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607AD" w14:textId="4E36F812" w:rsidR="00CC14DD" w:rsidRPr="004C25C5" w:rsidRDefault="00CC2369" w:rsidP="004C25C5">
      <w:pPr>
        <w:pStyle w:val="Heading1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25C5">
        <w:rPr>
          <w:rFonts w:asciiTheme="minorHAnsi" w:hAnsiTheme="minorHAnsi" w:cstheme="minorHAnsi"/>
          <w:b/>
          <w:bCs/>
          <w:color w:val="auto"/>
          <w:sz w:val="24"/>
          <w:szCs w:val="24"/>
        </w:rPr>
        <w:t>Biodiversity Report</w:t>
      </w:r>
      <w:r w:rsidR="000E7D66" w:rsidRPr="004C25C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2018-20</w:t>
      </w:r>
    </w:p>
    <w:p w14:paraId="62CC53F1" w14:textId="77777777" w:rsidR="00E4498A" w:rsidRPr="004C25C5" w:rsidRDefault="00E4498A" w:rsidP="004C25C5">
      <w:pPr>
        <w:pStyle w:val="Heading2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3F7B3211" w14:textId="7DFFDE77" w:rsidR="00CC2369" w:rsidRPr="004C25C5" w:rsidRDefault="00B1267E" w:rsidP="004C25C5">
      <w:pPr>
        <w:pStyle w:val="Heading2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25C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OUR </w:t>
      </w:r>
      <w:r w:rsidR="008C2918" w:rsidRPr="004C25C5">
        <w:rPr>
          <w:rFonts w:asciiTheme="minorHAnsi" w:hAnsiTheme="minorHAnsi" w:cstheme="minorHAnsi"/>
          <w:b/>
          <w:bCs/>
          <w:color w:val="auto"/>
          <w:sz w:val="24"/>
          <w:szCs w:val="24"/>
        </w:rPr>
        <w:t>BIODIVERSITY DUTY</w:t>
      </w:r>
    </w:p>
    <w:p w14:paraId="4DA68A0B" w14:textId="6B624313" w:rsidR="0077107A" w:rsidRPr="004C25C5" w:rsidRDefault="00CC2369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>The Water Industry Commission for Scotland</w:t>
      </w:r>
      <w:r w:rsidR="0077107A" w:rsidRPr="004C25C5">
        <w:rPr>
          <w:rFonts w:cstheme="minorHAnsi"/>
          <w:sz w:val="24"/>
          <w:szCs w:val="24"/>
        </w:rPr>
        <w:t xml:space="preserve"> </w:t>
      </w:r>
      <w:r w:rsidR="00B1267E" w:rsidRPr="004C25C5">
        <w:rPr>
          <w:rFonts w:cstheme="minorHAnsi"/>
          <w:sz w:val="24"/>
          <w:szCs w:val="24"/>
        </w:rPr>
        <w:t xml:space="preserve">(WICS) </w:t>
      </w:r>
      <w:r w:rsidR="0077107A" w:rsidRPr="004C25C5">
        <w:rPr>
          <w:rFonts w:cstheme="minorHAnsi"/>
          <w:sz w:val="24"/>
          <w:szCs w:val="24"/>
        </w:rPr>
        <w:t xml:space="preserve">has a statutory duty to further the conservation of biodiversity when carrying out </w:t>
      </w:r>
      <w:r w:rsidR="00B1267E" w:rsidRPr="004C25C5">
        <w:rPr>
          <w:rFonts w:cstheme="minorHAnsi"/>
          <w:sz w:val="24"/>
          <w:szCs w:val="24"/>
        </w:rPr>
        <w:t xml:space="preserve">its </w:t>
      </w:r>
      <w:r w:rsidR="0077107A" w:rsidRPr="004C25C5">
        <w:rPr>
          <w:rFonts w:cstheme="minorHAnsi"/>
          <w:sz w:val="24"/>
          <w:szCs w:val="24"/>
        </w:rPr>
        <w:t>responsibilities</w:t>
      </w:r>
      <w:r w:rsidR="00B1267E" w:rsidRPr="004C25C5">
        <w:rPr>
          <w:rFonts w:cstheme="minorHAnsi"/>
          <w:sz w:val="24"/>
          <w:szCs w:val="24"/>
        </w:rPr>
        <w:t>. This duty is</w:t>
      </w:r>
      <w:r w:rsidR="0077107A" w:rsidRPr="004C25C5">
        <w:rPr>
          <w:rFonts w:cstheme="minorHAnsi"/>
          <w:sz w:val="24"/>
          <w:szCs w:val="24"/>
        </w:rPr>
        <w:t xml:space="preserve"> set out </w:t>
      </w:r>
      <w:r w:rsidR="00B1267E" w:rsidRPr="004C25C5">
        <w:rPr>
          <w:rFonts w:cstheme="minorHAnsi"/>
          <w:sz w:val="24"/>
          <w:szCs w:val="24"/>
        </w:rPr>
        <w:t xml:space="preserve">in </w:t>
      </w:r>
      <w:r w:rsidRPr="004C25C5">
        <w:rPr>
          <w:rFonts w:cstheme="minorHAnsi"/>
          <w:sz w:val="24"/>
          <w:szCs w:val="24"/>
        </w:rPr>
        <w:t>the Nature Conservation (Scotland) Act (2004)</w:t>
      </w:r>
      <w:r w:rsidR="0077107A" w:rsidRPr="004C25C5">
        <w:rPr>
          <w:rFonts w:cstheme="minorHAnsi"/>
          <w:sz w:val="24"/>
          <w:szCs w:val="24"/>
        </w:rPr>
        <w:t>.</w:t>
      </w:r>
    </w:p>
    <w:p w14:paraId="79AFCC3C" w14:textId="77777777" w:rsidR="0077107A" w:rsidRPr="004C25C5" w:rsidRDefault="0077107A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CE49B25" w14:textId="77777777" w:rsidR="005D2D5B" w:rsidRPr="004C25C5" w:rsidRDefault="00477633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>A</w:t>
      </w:r>
      <w:r w:rsidR="00D51375" w:rsidRPr="004C25C5">
        <w:rPr>
          <w:rFonts w:cstheme="minorHAnsi"/>
          <w:sz w:val="24"/>
          <w:szCs w:val="24"/>
        </w:rPr>
        <w:t xml:space="preserve">s a Scottish public </w:t>
      </w:r>
      <w:proofErr w:type="gramStart"/>
      <w:r w:rsidR="00D51375" w:rsidRPr="004C25C5">
        <w:rPr>
          <w:rFonts w:cstheme="minorHAnsi"/>
          <w:sz w:val="24"/>
          <w:szCs w:val="24"/>
        </w:rPr>
        <w:t>body</w:t>
      </w:r>
      <w:proofErr w:type="gramEnd"/>
      <w:r w:rsidR="00D51375" w:rsidRPr="004C25C5">
        <w:rPr>
          <w:rFonts w:cstheme="minorHAnsi"/>
          <w:sz w:val="24"/>
          <w:szCs w:val="24"/>
        </w:rPr>
        <w:t xml:space="preserve"> we </w:t>
      </w:r>
      <w:r w:rsidR="00CC2369" w:rsidRPr="004C25C5">
        <w:rPr>
          <w:rFonts w:cstheme="minorHAnsi"/>
          <w:sz w:val="24"/>
          <w:szCs w:val="24"/>
        </w:rPr>
        <w:t xml:space="preserve">are </w:t>
      </w:r>
      <w:r w:rsidRPr="004C25C5">
        <w:rPr>
          <w:rFonts w:cstheme="minorHAnsi"/>
          <w:sz w:val="24"/>
          <w:szCs w:val="24"/>
        </w:rPr>
        <w:t xml:space="preserve">also </w:t>
      </w:r>
      <w:r w:rsidR="00CC2369" w:rsidRPr="004C25C5">
        <w:rPr>
          <w:rFonts w:cstheme="minorHAnsi"/>
          <w:sz w:val="24"/>
          <w:szCs w:val="24"/>
        </w:rPr>
        <w:t xml:space="preserve">required under the Wildlife and Natural Environment (Scotland) Act (2011) to provide a </w:t>
      </w:r>
      <w:r w:rsidR="00274DB3" w:rsidRPr="004C25C5">
        <w:rPr>
          <w:rFonts w:cstheme="minorHAnsi"/>
          <w:sz w:val="24"/>
          <w:szCs w:val="24"/>
        </w:rPr>
        <w:t>publicly available</w:t>
      </w:r>
      <w:r w:rsidR="00CC2369" w:rsidRPr="004C25C5">
        <w:rPr>
          <w:rFonts w:cstheme="minorHAnsi"/>
          <w:sz w:val="24"/>
          <w:szCs w:val="24"/>
        </w:rPr>
        <w:t xml:space="preserve"> report</w:t>
      </w:r>
      <w:r w:rsidR="0077107A" w:rsidRPr="004C25C5">
        <w:rPr>
          <w:rFonts w:cstheme="minorHAnsi"/>
          <w:sz w:val="24"/>
          <w:szCs w:val="24"/>
        </w:rPr>
        <w:t xml:space="preserve"> on </w:t>
      </w:r>
      <w:r w:rsidR="005D2D5B" w:rsidRPr="004C25C5">
        <w:rPr>
          <w:rFonts w:cstheme="minorHAnsi"/>
          <w:sz w:val="24"/>
          <w:szCs w:val="24"/>
        </w:rPr>
        <w:t>our</w:t>
      </w:r>
      <w:r w:rsidR="00274DB3" w:rsidRPr="004C25C5">
        <w:rPr>
          <w:rFonts w:cstheme="minorHAnsi"/>
          <w:sz w:val="24"/>
          <w:szCs w:val="24"/>
        </w:rPr>
        <w:t xml:space="preserve"> </w:t>
      </w:r>
      <w:r w:rsidR="0077107A" w:rsidRPr="004C25C5">
        <w:rPr>
          <w:rFonts w:cstheme="minorHAnsi"/>
          <w:sz w:val="24"/>
          <w:szCs w:val="24"/>
        </w:rPr>
        <w:t>compliance</w:t>
      </w:r>
      <w:r w:rsidR="005D2D5B" w:rsidRPr="004C25C5">
        <w:rPr>
          <w:rFonts w:cstheme="minorHAnsi"/>
          <w:sz w:val="24"/>
          <w:szCs w:val="24"/>
        </w:rPr>
        <w:t xml:space="preserve"> with our biodiversity duty</w:t>
      </w:r>
      <w:r w:rsidR="00D51375" w:rsidRPr="004C25C5">
        <w:rPr>
          <w:rFonts w:cstheme="minorHAnsi"/>
          <w:sz w:val="24"/>
          <w:szCs w:val="24"/>
        </w:rPr>
        <w:t xml:space="preserve">. </w:t>
      </w:r>
    </w:p>
    <w:p w14:paraId="0A0F5909" w14:textId="77777777" w:rsidR="005D2D5B" w:rsidRPr="004C25C5" w:rsidRDefault="005D2D5B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FADC282" w14:textId="4A249192" w:rsidR="00CC2369" w:rsidRPr="004C25C5" w:rsidRDefault="005D2D5B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We are required to publish the report </w:t>
      </w:r>
      <w:r w:rsidR="0077107A" w:rsidRPr="004C25C5">
        <w:rPr>
          <w:rFonts w:cstheme="minorHAnsi"/>
          <w:sz w:val="24"/>
          <w:szCs w:val="24"/>
        </w:rPr>
        <w:t>every three years</w:t>
      </w:r>
      <w:r w:rsidR="00AD2853" w:rsidRPr="004C25C5">
        <w:rPr>
          <w:rFonts w:cstheme="minorHAnsi"/>
          <w:sz w:val="24"/>
          <w:szCs w:val="24"/>
        </w:rPr>
        <w:t xml:space="preserve"> and </w:t>
      </w:r>
      <w:r w:rsidRPr="004C25C5">
        <w:rPr>
          <w:rFonts w:cstheme="minorHAnsi"/>
          <w:sz w:val="24"/>
          <w:szCs w:val="24"/>
        </w:rPr>
        <w:t xml:space="preserve">it </w:t>
      </w:r>
      <w:r w:rsidR="00AD2853" w:rsidRPr="004C25C5">
        <w:rPr>
          <w:rFonts w:cstheme="minorHAnsi"/>
          <w:sz w:val="24"/>
          <w:szCs w:val="24"/>
        </w:rPr>
        <w:t xml:space="preserve">should </w:t>
      </w:r>
      <w:r w:rsidR="00D51375" w:rsidRPr="004C25C5">
        <w:rPr>
          <w:rFonts w:cstheme="minorHAnsi"/>
          <w:sz w:val="24"/>
          <w:szCs w:val="24"/>
        </w:rPr>
        <w:t xml:space="preserve">demonstrate </w:t>
      </w:r>
      <w:r w:rsidR="00CC2369" w:rsidRPr="004C25C5">
        <w:rPr>
          <w:rFonts w:cstheme="minorHAnsi"/>
          <w:sz w:val="24"/>
          <w:szCs w:val="24"/>
        </w:rPr>
        <w:t xml:space="preserve">the actions </w:t>
      </w:r>
      <w:r w:rsidR="00D51375" w:rsidRPr="004C25C5">
        <w:rPr>
          <w:rFonts w:cstheme="minorHAnsi"/>
          <w:sz w:val="24"/>
          <w:szCs w:val="24"/>
        </w:rPr>
        <w:t xml:space="preserve">we </w:t>
      </w:r>
      <w:r w:rsidR="00CC2369" w:rsidRPr="004C25C5">
        <w:rPr>
          <w:rFonts w:cstheme="minorHAnsi"/>
          <w:sz w:val="24"/>
          <w:szCs w:val="24"/>
        </w:rPr>
        <w:t xml:space="preserve">have taken to meet </w:t>
      </w:r>
      <w:r w:rsidR="00224EE8" w:rsidRPr="004C25C5">
        <w:rPr>
          <w:rFonts w:cstheme="minorHAnsi"/>
          <w:sz w:val="24"/>
          <w:szCs w:val="24"/>
        </w:rPr>
        <w:t xml:space="preserve">our </w:t>
      </w:r>
      <w:r w:rsidR="00CC2369" w:rsidRPr="004C25C5">
        <w:rPr>
          <w:rFonts w:cstheme="minorHAnsi"/>
          <w:sz w:val="24"/>
          <w:szCs w:val="24"/>
        </w:rPr>
        <w:t>duty.</w:t>
      </w:r>
    </w:p>
    <w:p w14:paraId="48C5704D" w14:textId="59721B87" w:rsidR="005D4DE9" w:rsidRPr="004C25C5" w:rsidRDefault="005D4DE9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96F6EB" w14:textId="0862C0E6" w:rsidR="005D4DE9" w:rsidRPr="004C25C5" w:rsidRDefault="008C2918" w:rsidP="004C25C5">
      <w:pPr>
        <w:pStyle w:val="Heading2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25C5">
        <w:rPr>
          <w:rFonts w:asciiTheme="minorHAnsi" w:hAnsiTheme="minorHAnsi" w:cstheme="minorHAnsi"/>
          <w:b/>
          <w:bCs/>
          <w:color w:val="auto"/>
          <w:sz w:val="24"/>
          <w:szCs w:val="24"/>
        </w:rPr>
        <w:t>OUR ROLE</w:t>
      </w:r>
    </w:p>
    <w:p w14:paraId="5CD9EE12" w14:textId="36C8A5AB" w:rsidR="00A055E2" w:rsidRPr="004C25C5" w:rsidRDefault="006F4E55" w:rsidP="004C25C5">
      <w:pPr>
        <w:spacing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WICS </w:t>
      </w:r>
      <w:r w:rsidR="00A055E2" w:rsidRPr="004C25C5">
        <w:rPr>
          <w:rFonts w:cstheme="minorHAnsi"/>
          <w:sz w:val="24"/>
          <w:szCs w:val="24"/>
        </w:rPr>
        <w:t xml:space="preserve">was formed on 1 July 2005 under the Water Services etc. (Scotland) Act 2005. </w:t>
      </w:r>
      <w:r w:rsidR="003E5AE5" w:rsidRPr="004C25C5">
        <w:rPr>
          <w:rFonts w:cstheme="minorHAnsi"/>
          <w:sz w:val="24"/>
          <w:szCs w:val="24"/>
        </w:rPr>
        <w:t>We are a small non-departmental government body.</w:t>
      </w:r>
    </w:p>
    <w:p w14:paraId="7FACB17F" w14:textId="1E3B1F51" w:rsidR="00A055E2" w:rsidRPr="004C25C5" w:rsidRDefault="00A055E2" w:rsidP="004C25C5">
      <w:pPr>
        <w:spacing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>In summary, our statutory duties are to:</w:t>
      </w:r>
    </w:p>
    <w:p w14:paraId="69A6CBAA" w14:textId="036CBBF7" w:rsidR="00B37C49" w:rsidRPr="004C25C5" w:rsidRDefault="00A055E2" w:rsidP="004C25C5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promote the interests of Scottish Water’s customers and, in so doing, to have regard to the interests of future </w:t>
      </w:r>
      <w:proofErr w:type="gramStart"/>
      <w:r w:rsidRPr="004C25C5">
        <w:rPr>
          <w:rFonts w:cstheme="minorHAnsi"/>
          <w:sz w:val="24"/>
          <w:szCs w:val="24"/>
        </w:rPr>
        <w:t>customers;</w:t>
      </w:r>
      <w:proofErr w:type="gramEnd"/>
    </w:p>
    <w:p w14:paraId="70A467B8" w14:textId="593729C5" w:rsidR="00A055E2" w:rsidRPr="004C25C5" w:rsidRDefault="00A055E2" w:rsidP="004C25C5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>ensure that customer charges reflect the lowest reasonable overall cost for Scottish Water to deliver the Scottish Ministers’ Objectives</w:t>
      </w:r>
      <w:r w:rsidR="00D3548E" w:rsidRPr="004C25C5">
        <w:rPr>
          <w:rFonts w:cstheme="minorHAnsi"/>
          <w:sz w:val="24"/>
          <w:szCs w:val="24"/>
        </w:rPr>
        <w:t xml:space="preserve"> for the </w:t>
      </w:r>
      <w:proofErr w:type="gramStart"/>
      <w:r w:rsidR="00D3548E" w:rsidRPr="004C25C5">
        <w:rPr>
          <w:rFonts w:cstheme="minorHAnsi"/>
          <w:sz w:val="24"/>
          <w:szCs w:val="24"/>
        </w:rPr>
        <w:t>industry</w:t>
      </w:r>
      <w:r w:rsidRPr="004C25C5">
        <w:rPr>
          <w:rFonts w:cstheme="minorHAnsi"/>
          <w:sz w:val="24"/>
          <w:szCs w:val="24"/>
        </w:rPr>
        <w:t>;</w:t>
      </w:r>
      <w:proofErr w:type="gramEnd"/>
    </w:p>
    <w:p w14:paraId="6E2BFA39" w14:textId="27B1585E" w:rsidR="00A055E2" w:rsidRPr="004C25C5" w:rsidRDefault="00A055E2" w:rsidP="004C25C5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comment on Scottish Water’s reporting of its performance, challenging Scottish Water to become more efficient and </w:t>
      </w:r>
      <w:proofErr w:type="gramStart"/>
      <w:r w:rsidRPr="004C25C5">
        <w:rPr>
          <w:rFonts w:cstheme="minorHAnsi"/>
          <w:sz w:val="24"/>
          <w:szCs w:val="24"/>
        </w:rPr>
        <w:t>sustainable;</w:t>
      </w:r>
      <w:proofErr w:type="gramEnd"/>
    </w:p>
    <w:p w14:paraId="282B4AA1" w14:textId="56D646C8" w:rsidR="00A055E2" w:rsidRPr="004C25C5" w:rsidRDefault="00A055E2" w:rsidP="004C25C5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>facilitate the entry of retail water and sewerage providers that wish to supply non-household customers in Scotland; and</w:t>
      </w:r>
    </w:p>
    <w:p w14:paraId="0025BF54" w14:textId="53BD40B5" w:rsidR="00A055E2" w:rsidRPr="004C25C5" w:rsidRDefault="00A055E2" w:rsidP="004C25C5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>support the Scottish Government’s vision of ensuring that Scotland is a Hydro Nation, and to meet our obligations under the Water Resource Act 2013.</w:t>
      </w:r>
    </w:p>
    <w:p w14:paraId="1E6838C5" w14:textId="77777777" w:rsidR="00E4498A" w:rsidRPr="004C25C5" w:rsidRDefault="00E4498A" w:rsidP="004C25C5">
      <w:pPr>
        <w:pStyle w:val="ListParagraph"/>
        <w:spacing w:line="276" w:lineRule="auto"/>
        <w:jc w:val="both"/>
        <w:rPr>
          <w:rFonts w:cstheme="minorHAnsi"/>
          <w:sz w:val="24"/>
          <w:szCs w:val="24"/>
        </w:rPr>
      </w:pPr>
    </w:p>
    <w:p w14:paraId="35EDC760" w14:textId="71CBD372" w:rsidR="005D4DE9" w:rsidRPr="004C25C5" w:rsidRDefault="000F6908" w:rsidP="004C25C5">
      <w:pPr>
        <w:pStyle w:val="Heading2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25C5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r w:rsidR="008C2918" w:rsidRPr="004C25C5">
        <w:rPr>
          <w:rFonts w:asciiTheme="minorHAnsi" w:hAnsiTheme="minorHAnsi" w:cstheme="minorHAnsi"/>
          <w:b/>
          <w:bCs/>
          <w:color w:val="auto"/>
          <w:sz w:val="24"/>
          <w:szCs w:val="24"/>
        </w:rPr>
        <w:t>CTIONS TO PROTECT BIODIVERSITY</w:t>
      </w:r>
    </w:p>
    <w:p w14:paraId="5764BEE3" w14:textId="77777777" w:rsidR="00B73E70" w:rsidRPr="004C25C5" w:rsidRDefault="00A36F4F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We are </w:t>
      </w:r>
      <w:r w:rsidR="00D5144B" w:rsidRPr="004C25C5">
        <w:rPr>
          <w:rFonts w:cstheme="minorHAnsi"/>
          <w:sz w:val="24"/>
          <w:szCs w:val="24"/>
        </w:rPr>
        <w:t xml:space="preserve">the economic regulator of the Scottish water and sewerage industry. </w:t>
      </w:r>
      <w:r w:rsidR="002C037E" w:rsidRPr="004C25C5">
        <w:rPr>
          <w:rFonts w:cstheme="minorHAnsi"/>
          <w:sz w:val="24"/>
          <w:szCs w:val="24"/>
        </w:rPr>
        <w:t xml:space="preserve">Although </w:t>
      </w:r>
      <w:r w:rsidR="00CE3FA3" w:rsidRPr="004C25C5">
        <w:rPr>
          <w:rFonts w:cstheme="minorHAnsi"/>
          <w:sz w:val="24"/>
          <w:szCs w:val="24"/>
        </w:rPr>
        <w:t xml:space="preserve">we do not interact </w:t>
      </w:r>
      <w:r w:rsidR="002C037E" w:rsidRPr="004C25C5">
        <w:rPr>
          <w:rFonts w:cstheme="minorHAnsi"/>
          <w:sz w:val="24"/>
          <w:szCs w:val="24"/>
        </w:rPr>
        <w:t xml:space="preserve">directly </w:t>
      </w:r>
      <w:r w:rsidR="00CE3FA3" w:rsidRPr="004C25C5">
        <w:rPr>
          <w:rFonts w:cstheme="minorHAnsi"/>
          <w:sz w:val="24"/>
          <w:szCs w:val="24"/>
        </w:rPr>
        <w:t xml:space="preserve">with biodiversity, we </w:t>
      </w:r>
      <w:r w:rsidR="002465DD" w:rsidRPr="004C25C5">
        <w:rPr>
          <w:rFonts w:cstheme="minorHAnsi"/>
          <w:sz w:val="24"/>
          <w:szCs w:val="24"/>
        </w:rPr>
        <w:t xml:space="preserve">make </w:t>
      </w:r>
      <w:r w:rsidR="002C037E" w:rsidRPr="004C25C5">
        <w:rPr>
          <w:rFonts w:cstheme="minorHAnsi"/>
          <w:sz w:val="24"/>
          <w:szCs w:val="24"/>
        </w:rPr>
        <w:t xml:space="preserve">a </w:t>
      </w:r>
      <w:r w:rsidR="002465DD" w:rsidRPr="004C25C5">
        <w:rPr>
          <w:rFonts w:cstheme="minorHAnsi"/>
          <w:sz w:val="24"/>
          <w:szCs w:val="24"/>
        </w:rPr>
        <w:t xml:space="preserve">significant </w:t>
      </w:r>
      <w:r w:rsidR="00B73E70" w:rsidRPr="004C25C5">
        <w:rPr>
          <w:rFonts w:cstheme="minorHAnsi"/>
          <w:sz w:val="24"/>
          <w:szCs w:val="24"/>
        </w:rPr>
        <w:t xml:space="preserve">indirect </w:t>
      </w:r>
      <w:r w:rsidR="002465DD" w:rsidRPr="004C25C5">
        <w:rPr>
          <w:rFonts w:cstheme="minorHAnsi"/>
          <w:sz w:val="24"/>
          <w:szCs w:val="24"/>
        </w:rPr>
        <w:t xml:space="preserve">contribution </w:t>
      </w:r>
      <w:r w:rsidR="00CE3FA3" w:rsidRPr="004C25C5">
        <w:rPr>
          <w:rFonts w:cstheme="minorHAnsi"/>
          <w:sz w:val="24"/>
          <w:szCs w:val="24"/>
        </w:rPr>
        <w:t>through responsible economic regulation of Scottish Water</w:t>
      </w:r>
      <w:r w:rsidR="002465DD" w:rsidRPr="004C25C5">
        <w:rPr>
          <w:rFonts w:cstheme="minorHAnsi"/>
          <w:sz w:val="24"/>
          <w:szCs w:val="24"/>
        </w:rPr>
        <w:t xml:space="preserve">. </w:t>
      </w:r>
    </w:p>
    <w:p w14:paraId="2FA63F31" w14:textId="77777777" w:rsidR="00B73E70" w:rsidRPr="004C25C5" w:rsidRDefault="00B73E70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ACD68DA" w14:textId="4EFBDEFC" w:rsidR="00CE3FA3" w:rsidRPr="004C25C5" w:rsidRDefault="002465DD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>We</w:t>
      </w:r>
      <w:r w:rsidR="00E87C23" w:rsidRPr="004C25C5">
        <w:rPr>
          <w:rFonts w:cstheme="minorHAnsi"/>
          <w:sz w:val="24"/>
          <w:szCs w:val="24"/>
        </w:rPr>
        <w:t xml:space="preserve"> follow </w:t>
      </w:r>
      <w:r w:rsidRPr="004C25C5">
        <w:rPr>
          <w:rFonts w:cstheme="minorHAnsi"/>
          <w:sz w:val="24"/>
          <w:szCs w:val="24"/>
        </w:rPr>
        <w:t xml:space="preserve">the </w:t>
      </w:r>
      <w:r w:rsidR="00E87C23" w:rsidRPr="004C25C5">
        <w:rPr>
          <w:rFonts w:cstheme="minorHAnsi"/>
          <w:sz w:val="24"/>
          <w:szCs w:val="24"/>
        </w:rPr>
        <w:t xml:space="preserve">guidance </w:t>
      </w:r>
      <w:r w:rsidRPr="004C25C5">
        <w:rPr>
          <w:rFonts w:cstheme="minorHAnsi"/>
          <w:sz w:val="24"/>
          <w:szCs w:val="24"/>
        </w:rPr>
        <w:t xml:space="preserve">that is </w:t>
      </w:r>
      <w:r w:rsidR="00E87C23" w:rsidRPr="004C25C5">
        <w:rPr>
          <w:rFonts w:cstheme="minorHAnsi"/>
          <w:sz w:val="24"/>
          <w:szCs w:val="24"/>
        </w:rPr>
        <w:t xml:space="preserve">provided </w:t>
      </w:r>
      <w:r w:rsidR="00FE4372" w:rsidRPr="004C25C5">
        <w:rPr>
          <w:rFonts w:cstheme="minorHAnsi"/>
          <w:sz w:val="24"/>
          <w:szCs w:val="24"/>
        </w:rPr>
        <w:t>by</w:t>
      </w:r>
      <w:r w:rsidR="006D3F9A" w:rsidRPr="004C25C5">
        <w:rPr>
          <w:rFonts w:cstheme="minorHAnsi"/>
          <w:sz w:val="24"/>
          <w:szCs w:val="24"/>
        </w:rPr>
        <w:t xml:space="preserve"> the Scottish Government</w:t>
      </w:r>
      <w:r w:rsidRPr="004C25C5">
        <w:rPr>
          <w:rFonts w:cstheme="minorHAnsi"/>
          <w:sz w:val="24"/>
          <w:szCs w:val="24"/>
        </w:rPr>
        <w:t>’s</w:t>
      </w:r>
      <w:r w:rsidR="006D3F9A" w:rsidRPr="004C25C5">
        <w:rPr>
          <w:rFonts w:cstheme="minorHAnsi"/>
          <w:sz w:val="24"/>
          <w:szCs w:val="24"/>
        </w:rPr>
        <w:t xml:space="preserve"> National Performance Framework (NPF)</w:t>
      </w:r>
      <w:r w:rsidRPr="004C25C5">
        <w:rPr>
          <w:rFonts w:cstheme="minorHAnsi"/>
          <w:sz w:val="24"/>
          <w:szCs w:val="24"/>
        </w:rPr>
        <w:t>. This sets out</w:t>
      </w:r>
      <w:r w:rsidR="006D3F9A" w:rsidRPr="004C25C5">
        <w:rPr>
          <w:rFonts w:cstheme="minorHAnsi"/>
          <w:sz w:val="24"/>
          <w:szCs w:val="24"/>
        </w:rPr>
        <w:t xml:space="preserve"> a clear vision for Scotland, with broad measure</w:t>
      </w:r>
      <w:r w:rsidRPr="004C25C5">
        <w:rPr>
          <w:rFonts w:cstheme="minorHAnsi"/>
          <w:sz w:val="24"/>
          <w:szCs w:val="24"/>
        </w:rPr>
        <w:t>s</w:t>
      </w:r>
      <w:r w:rsidR="006D3F9A" w:rsidRPr="004C25C5">
        <w:rPr>
          <w:rFonts w:cstheme="minorHAnsi"/>
          <w:sz w:val="24"/>
          <w:szCs w:val="24"/>
        </w:rPr>
        <w:t xml:space="preserve"> of national wellbeing covering a range of economic, health, social and environmental </w:t>
      </w:r>
      <w:proofErr w:type="gramStart"/>
      <w:r w:rsidR="006D3F9A" w:rsidRPr="004C25C5">
        <w:rPr>
          <w:rFonts w:cstheme="minorHAnsi"/>
          <w:sz w:val="24"/>
          <w:szCs w:val="24"/>
        </w:rPr>
        <w:t>indicators</w:t>
      </w:r>
      <w:proofErr w:type="gramEnd"/>
      <w:r w:rsidR="006D3F9A" w:rsidRPr="004C25C5">
        <w:rPr>
          <w:rFonts w:cstheme="minorHAnsi"/>
          <w:sz w:val="24"/>
          <w:szCs w:val="24"/>
        </w:rPr>
        <w:t xml:space="preserve"> and </w:t>
      </w:r>
      <w:r w:rsidR="006D3F9A" w:rsidRPr="004C25C5">
        <w:rPr>
          <w:rFonts w:cstheme="minorHAnsi"/>
          <w:sz w:val="24"/>
          <w:szCs w:val="24"/>
        </w:rPr>
        <w:lastRenderedPageBreak/>
        <w:t xml:space="preserve">targets. </w:t>
      </w:r>
      <w:r w:rsidR="00C4758F" w:rsidRPr="004C25C5">
        <w:rPr>
          <w:rFonts w:cstheme="minorHAnsi"/>
          <w:sz w:val="24"/>
          <w:szCs w:val="24"/>
        </w:rPr>
        <w:t>Additionally,</w:t>
      </w:r>
      <w:r w:rsidR="006D3F9A" w:rsidRPr="004C25C5">
        <w:rPr>
          <w:rFonts w:cstheme="minorHAnsi"/>
          <w:sz w:val="24"/>
          <w:szCs w:val="24"/>
        </w:rPr>
        <w:t xml:space="preserve"> we </w:t>
      </w:r>
      <w:r w:rsidR="001B078E" w:rsidRPr="004C25C5">
        <w:rPr>
          <w:rFonts w:cstheme="minorHAnsi"/>
          <w:sz w:val="24"/>
          <w:szCs w:val="24"/>
        </w:rPr>
        <w:t xml:space="preserve">endeavour </w:t>
      </w:r>
      <w:r w:rsidR="006D3F9A" w:rsidRPr="004C25C5">
        <w:rPr>
          <w:rFonts w:cstheme="minorHAnsi"/>
          <w:sz w:val="24"/>
          <w:szCs w:val="24"/>
        </w:rPr>
        <w:t>to</w:t>
      </w:r>
      <w:r w:rsidR="00F93D88" w:rsidRPr="004C25C5">
        <w:rPr>
          <w:rFonts w:cstheme="minorHAnsi"/>
          <w:sz w:val="24"/>
          <w:szCs w:val="24"/>
        </w:rPr>
        <w:t xml:space="preserve"> focus</w:t>
      </w:r>
      <w:r w:rsidR="00FE4372" w:rsidRPr="004C25C5">
        <w:rPr>
          <w:rFonts w:cstheme="minorHAnsi"/>
          <w:sz w:val="24"/>
          <w:szCs w:val="24"/>
        </w:rPr>
        <w:t xml:space="preserve"> our efforts</w:t>
      </w:r>
      <w:r w:rsidR="00F93D88" w:rsidRPr="004C25C5">
        <w:rPr>
          <w:rFonts w:cstheme="minorHAnsi"/>
          <w:sz w:val="24"/>
          <w:szCs w:val="24"/>
        </w:rPr>
        <w:t xml:space="preserve"> on raising staff awareness and through</w:t>
      </w:r>
      <w:r w:rsidR="00CE3FA3" w:rsidRPr="004C25C5">
        <w:rPr>
          <w:rFonts w:cstheme="minorHAnsi"/>
          <w:sz w:val="24"/>
          <w:szCs w:val="24"/>
        </w:rPr>
        <w:t xml:space="preserve"> implementing sustainability measures throughout our office.</w:t>
      </w:r>
      <w:r w:rsidR="00EF11A5" w:rsidRPr="004C25C5">
        <w:rPr>
          <w:rFonts w:cstheme="minorHAnsi"/>
          <w:sz w:val="24"/>
          <w:szCs w:val="24"/>
        </w:rPr>
        <w:t xml:space="preserve"> </w:t>
      </w:r>
    </w:p>
    <w:p w14:paraId="07962921" w14:textId="26B47A95" w:rsidR="00EF11A5" w:rsidRPr="004C25C5" w:rsidRDefault="00EF11A5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1DC744C" w14:textId="27DE22D4" w:rsidR="00BD7A86" w:rsidRPr="004C25C5" w:rsidRDefault="00D932D4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pacing w:val="-2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This report covers the three years 2018-21. During the later parts of this period our working arrangements </w:t>
      </w:r>
      <w:r w:rsidR="001F52CC" w:rsidRPr="004C25C5">
        <w:rPr>
          <w:rFonts w:cstheme="minorHAnsi"/>
          <w:sz w:val="24"/>
          <w:szCs w:val="24"/>
        </w:rPr>
        <w:t xml:space="preserve">were </w:t>
      </w:r>
      <w:r w:rsidRPr="004C25C5">
        <w:rPr>
          <w:rFonts w:cstheme="minorHAnsi"/>
          <w:sz w:val="24"/>
          <w:szCs w:val="24"/>
        </w:rPr>
        <w:t>impacted by the covid-19</w:t>
      </w:r>
      <w:r w:rsidR="001D61FA" w:rsidRPr="004C25C5">
        <w:rPr>
          <w:rFonts w:cstheme="minorHAnsi"/>
          <w:sz w:val="24"/>
          <w:szCs w:val="24"/>
        </w:rPr>
        <w:t xml:space="preserve"> pandemic</w:t>
      </w:r>
      <w:r w:rsidR="001F52CC" w:rsidRPr="004C25C5">
        <w:rPr>
          <w:rFonts w:cstheme="minorHAnsi"/>
          <w:sz w:val="24"/>
          <w:szCs w:val="24"/>
        </w:rPr>
        <w:t>, with all staff working remotely from</w:t>
      </w:r>
      <w:r w:rsidR="00CE31DB" w:rsidRPr="004C25C5">
        <w:rPr>
          <w:rFonts w:cstheme="minorHAnsi"/>
          <w:sz w:val="24"/>
          <w:szCs w:val="24"/>
        </w:rPr>
        <w:t xml:space="preserve"> home</w:t>
      </w:r>
      <w:r w:rsidR="001F52CC" w:rsidRPr="004C25C5">
        <w:rPr>
          <w:rFonts w:cstheme="minorHAnsi"/>
          <w:sz w:val="24"/>
          <w:szCs w:val="24"/>
        </w:rPr>
        <w:t xml:space="preserve"> </w:t>
      </w:r>
      <w:r w:rsidR="00CE31DB" w:rsidRPr="004C25C5">
        <w:rPr>
          <w:rFonts w:cstheme="minorHAnsi"/>
          <w:sz w:val="24"/>
          <w:szCs w:val="24"/>
        </w:rPr>
        <w:t xml:space="preserve">in the period from </w:t>
      </w:r>
      <w:r w:rsidR="001F52CC" w:rsidRPr="004C25C5">
        <w:rPr>
          <w:rFonts w:cstheme="minorHAnsi"/>
          <w:sz w:val="24"/>
          <w:szCs w:val="24"/>
        </w:rPr>
        <w:t xml:space="preserve">March 2020 </w:t>
      </w:r>
      <w:r w:rsidR="00CE31DB" w:rsidRPr="004C25C5">
        <w:rPr>
          <w:rFonts w:cstheme="minorHAnsi"/>
          <w:sz w:val="24"/>
          <w:szCs w:val="24"/>
        </w:rPr>
        <w:t>until</w:t>
      </w:r>
      <w:r w:rsidR="001F52CC" w:rsidRPr="004C25C5">
        <w:rPr>
          <w:rFonts w:cstheme="minorHAnsi"/>
          <w:sz w:val="24"/>
          <w:szCs w:val="24"/>
        </w:rPr>
        <w:t xml:space="preserve"> the current time</w:t>
      </w:r>
      <w:r w:rsidR="001D61FA" w:rsidRPr="004C25C5">
        <w:rPr>
          <w:rFonts w:cstheme="minorHAnsi"/>
          <w:sz w:val="24"/>
          <w:szCs w:val="24"/>
        </w:rPr>
        <w:t xml:space="preserve">. </w:t>
      </w:r>
      <w:r w:rsidR="008D50F6" w:rsidRPr="004C25C5">
        <w:rPr>
          <w:rFonts w:cstheme="minorHAnsi"/>
          <w:sz w:val="24"/>
          <w:szCs w:val="24"/>
        </w:rPr>
        <w:t>We</w:t>
      </w:r>
      <w:r w:rsidR="00BD7A86" w:rsidRPr="004C25C5">
        <w:rPr>
          <w:rFonts w:cstheme="minorHAnsi"/>
          <w:sz w:val="24"/>
          <w:szCs w:val="24"/>
        </w:rPr>
        <w:t xml:space="preserve"> are currently reviewing our future working arrangements</w:t>
      </w:r>
      <w:r w:rsidR="00CE31DB" w:rsidRPr="004C25C5">
        <w:rPr>
          <w:rFonts w:cstheme="minorHAnsi"/>
          <w:sz w:val="24"/>
          <w:szCs w:val="24"/>
        </w:rPr>
        <w:t xml:space="preserve"> and consulting with staff on their preferences</w:t>
      </w:r>
      <w:r w:rsidR="00BD7A86" w:rsidRPr="004C25C5">
        <w:rPr>
          <w:rFonts w:cstheme="minorHAnsi"/>
          <w:sz w:val="24"/>
          <w:szCs w:val="24"/>
        </w:rPr>
        <w:t xml:space="preserve">. </w:t>
      </w:r>
    </w:p>
    <w:p w14:paraId="5DB84B11" w14:textId="3A3CA536" w:rsidR="00C4758F" w:rsidRPr="004C25C5" w:rsidRDefault="00C4758F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DFF643" w14:textId="2EA430BD" w:rsidR="00E87C23" w:rsidRPr="004C25C5" w:rsidRDefault="00E87C23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C25C5">
        <w:rPr>
          <w:rFonts w:cstheme="minorHAnsi"/>
          <w:b/>
          <w:bCs/>
          <w:sz w:val="24"/>
          <w:szCs w:val="24"/>
          <w:u w:val="single"/>
        </w:rPr>
        <w:t xml:space="preserve">Transport and </w:t>
      </w:r>
      <w:r w:rsidR="00E30642" w:rsidRPr="004C25C5">
        <w:rPr>
          <w:rFonts w:cstheme="minorHAnsi"/>
          <w:b/>
          <w:bCs/>
          <w:sz w:val="24"/>
          <w:szCs w:val="24"/>
          <w:u w:val="single"/>
        </w:rPr>
        <w:t>t</w:t>
      </w:r>
      <w:r w:rsidRPr="004C25C5">
        <w:rPr>
          <w:rFonts w:cstheme="minorHAnsi"/>
          <w:b/>
          <w:bCs/>
          <w:sz w:val="24"/>
          <w:szCs w:val="24"/>
          <w:u w:val="single"/>
        </w:rPr>
        <w:t>ravel</w:t>
      </w:r>
    </w:p>
    <w:p w14:paraId="63AD8392" w14:textId="0FEAEE38" w:rsidR="00DF174C" w:rsidRPr="004C25C5" w:rsidRDefault="00E87C23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4C25C5">
        <w:rPr>
          <w:rFonts w:cstheme="minorHAnsi"/>
          <w:sz w:val="24"/>
          <w:szCs w:val="24"/>
          <w:shd w:val="clear" w:color="auto" w:fill="FFFFFF"/>
        </w:rPr>
        <w:t xml:space="preserve">As transportation is one of the largest sectors of greenhouse gas emissions, we aim to tackle the carbon emissions from business travel by encouraging employees to switch to greener ways of </w:t>
      </w:r>
      <w:r w:rsidR="00CE31DB" w:rsidRPr="004C25C5">
        <w:rPr>
          <w:rFonts w:cstheme="minorHAnsi"/>
          <w:sz w:val="24"/>
          <w:szCs w:val="24"/>
          <w:shd w:val="clear" w:color="auto" w:fill="FFFFFF"/>
        </w:rPr>
        <w:t>travel</w:t>
      </w:r>
      <w:r w:rsidRPr="004C25C5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3957EB08" w14:textId="77777777" w:rsidR="00DF174C" w:rsidRPr="004C25C5" w:rsidRDefault="00DF174C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DF75848" w14:textId="42C18D98" w:rsidR="00E87C23" w:rsidRPr="004C25C5" w:rsidRDefault="008D50F6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4C25C5">
        <w:rPr>
          <w:rFonts w:cstheme="minorHAnsi"/>
          <w:sz w:val="24"/>
          <w:szCs w:val="24"/>
          <w:shd w:val="clear" w:color="auto" w:fill="FFFFFF"/>
        </w:rPr>
        <w:t>During the period 2018-20, before the pandemic struck, staff we</w:t>
      </w:r>
      <w:r w:rsidR="00CE31DB" w:rsidRPr="004C25C5">
        <w:rPr>
          <w:rFonts w:cstheme="minorHAnsi"/>
          <w:sz w:val="24"/>
          <w:szCs w:val="24"/>
          <w:shd w:val="clear" w:color="auto" w:fill="FFFFFF"/>
        </w:rPr>
        <w:t>re</w:t>
      </w:r>
      <w:r w:rsidRPr="004C25C5">
        <w:rPr>
          <w:rFonts w:cstheme="minorHAnsi"/>
          <w:sz w:val="24"/>
          <w:szCs w:val="24"/>
          <w:shd w:val="clear" w:color="auto" w:fill="FFFFFF"/>
        </w:rPr>
        <w:t xml:space="preserve"> largely based at our offices in Stirling. The 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 xml:space="preserve">office </w:t>
      </w:r>
      <w:r w:rsidRPr="004C25C5">
        <w:rPr>
          <w:rFonts w:cstheme="minorHAnsi"/>
          <w:sz w:val="24"/>
          <w:szCs w:val="24"/>
          <w:shd w:val="clear" w:color="auto" w:fill="FFFFFF"/>
        </w:rPr>
        <w:t xml:space="preserve">was 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>conveniently located within walking distance of direct train and bus links</w:t>
      </w:r>
      <w:r w:rsidRPr="004C25C5">
        <w:rPr>
          <w:rFonts w:cstheme="minorHAnsi"/>
          <w:sz w:val="24"/>
          <w:szCs w:val="24"/>
          <w:shd w:val="clear" w:color="auto" w:fill="FFFFFF"/>
        </w:rPr>
        <w:t>.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C25C5">
        <w:rPr>
          <w:rFonts w:cstheme="minorHAnsi"/>
          <w:sz w:val="24"/>
          <w:szCs w:val="24"/>
          <w:shd w:val="clear" w:color="auto" w:fill="FFFFFF"/>
        </w:rPr>
        <w:t>T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>o support staff with cycling to work we participate</w:t>
      </w:r>
      <w:r w:rsidRPr="004C25C5">
        <w:rPr>
          <w:rFonts w:cstheme="minorHAnsi"/>
          <w:sz w:val="24"/>
          <w:szCs w:val="24"/>
          <w:shd w:val="clear" w:color="auto" w:fill="FFFFFF"/>
        </w:rPr>
        <w:t>d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 xml:space="preserve"> in the </w:t>
      </w:r>
      <w:r w:rsidRPr="004C25C5">
        <w:rPr>
          <w:rFonts w:cstheme="minorHAnsi"/>
          <w:sz w:val="24"/>
          <w:szCs w:val="24"/>
          <w:shd w:val="clear" w:color="auto" w:fill="FFFFFF"/>
        </w:rPr>
        <w:t xml:space="preserve">government’s 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>Cycle to Work scheme</w:t>
      </w:r>
      <w:r w:rsidRPr="004C25C5">
        <w:rPr>
          <w:rFonts w:cstheme="minorHAnsi"/>
          <w:sz w:val="24"/>
          <w:szCs w:val="24"/>
          <w:shd w:val="clear" w:color="auto" w:fill="FFFFFF"/>
        </w:rPr>
        <w:t>. We also provided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 xml:space="preserve"> facilities </w:t>
      </w:r>
      <w:r w:rsidRPr="004C25C5">
        <w:rPr>
          <w:rFonts w:cstheme="minorHAnsi"/>
          <w:sz w:val="24"/>
          <w:szCs w:val="24"/>
          <w:shd w:val="clear" w:color="auto" w:fill="FFFFFF"/>
        </w:rPr>
        <w:t xml:space="preserve">such as 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 xml:space="preserve">secure bicycle racks, showers, and lockers. </w:t>
      </w:r>
    </w:p>
    <w:p w14:paraId="7502AA3B" w14:textId="77777777" w:rsidR="00E87C23" w:rsidRPr="004C25C5" w:rsidRDefault="00E87C23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2497EBE" w14:textId="08D0414B" w:rsidR="00E87C23" w:rsidRPr="004C25C5" w:rsidRDefault="006C2F7E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4C25C5">
        <w:rPr>
          <w:rFonts w:cstheme="minorHAnsi"/>
          <w:sz w:val="24"/>
          <w:szCs w:val="24"/>
          <w:shd w:val="clear" w:color="auto" w:fill="FFFFFF"/>
        </w:rPr>
        <w:t xml:space="preserve">Before the pandemic we had already been taking steps 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>to reduce our carbon footprint by providing flexible work arrangements, such as working from home</w:t>
      </w:r>
      <w:r w:rsidR="002C5687" w:rsidRPr="004C25C5">
        <w:rPr>
          <w:rFonts w:cstheme="minorHAnsi"/>
          <w:sz w:val="24"/>
          <w:szCs w:val="24"/>
          <w:shd w:val="clear" w:color="auto" w:fill="FFFFFF"/>
        </w:rPr>
        <w:t xml:space="preserve">. We were also holding many of our 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>meetings via conference call for external meetings</w:t>
      </w:r>
      <w:r w:rsidR="002C5687" w:rsidRPr="004C25C5">
        <w:rPr>
          <w:rFonts w:cstheme="minorHAnsi"/>
          <w:sz w:val="24"/>
          <w:szCs w:val="24"/>
          <w:shd w:val="clear" w:color="auto" w:fill="FFFFFF"/>
        </w:rPr>
        <w:t xml:space="preserve">. Since March 2020 </w:t>
      </w:r>
      <w:proofErr w:type="gramStart"/>
      <w:r w:rsidR="002C5687" w:rsidRPr="004C25C5">
        <w:rPr>
          <w:rFonts w:cstheme="minorHAnsi"/>
          <w:sz w:val="24"/>
          <w:szCs w:val="24"/>
          <w:shd w:val="clear" w:color="auto" w:fill="FFFFFF"/>
        </w:rPr>
        <w:t>all of</w:t>
      </w:r>
      <w:proofErr w:type="gramEnd"/>
      <w:r w:rsidR="002C5687" w:rsidRPr="004C25C5">
        <w:rPr>
          <w:rFonts w:cstheme="minorHAnsi"/>
          <w:sz w:val="24"/>
          <w:szCs w:val="24"/>
          <w:shd w:val="clear" w:color="auto" w:fill="FFFFFF"/>
        </w:rPr>
        <w:t xml:space="preserve"> our external and internal meetings have taken place remotely, 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 xml:space="preserve">eliminating </w:t>
      </w:r>
      <w:r w:rsidR="00CD37FF" w:rsidRPr="004C25C5">
        <w:rPr>
          <w:rFonts w:cstheme="minorHAnsi"/>
          <w:sz w:val="24"/>
          <w:szCs w:val="24"/>
          <w:shd w:val="clear" w:color="auto" w:fill="FFFFFF"/>
        </w:rPr>
        <w:t xml:space="preserve">the 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 xml:space="preserve">carbon emissions from </w:t>
      </w:r>
      <w:r w:rsidR="00CE31DB" w:rsidRPr="004C25C5">
        <w:rPr>
          <w:rFonts w:cstheme="minorHAnsi"/>
          <w:sz w:val="24"/>
          <w:szCs w:val="24"/>
          <w:shd w:val="clear" w:color="auto" w:fill="FFFFFF"/>
        </w:rPr>
        <w:t xml:space="preserve">commuting and 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>business travel.</w:t>
      </w:r>
    </w:p>
    <w:p w14:paraId="588FE250" w14:textId="77777777" w:rsidR="00E87C23" w:rsidRPr="004C25C5" w:rsidRDefault="00E87C23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2EA061C" w14:textId="65C2D702" w:rsidR="00E87C23" w:rsidRPr="004C25C5" w:rsidRDefault="00620994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4C25C5">
        <w:rPr>
          <w:rFonts w:cstheme="minorHAnsi"/>
          <w:sz w:val="24"/>
          <w:szCs w:val="24"/>
          <w:shd w:val="clear" w:color="auto" w:fill="FFFFFF"/>
        </w:rPr>
        <w:t xml:space="preserve">We are committed to supporting </w:t>
      </w:r>
      <w:r w:rsidR="002404CF" w:rsidRPr="004C25C5">
        <w:rPr>
          <w:rFonts w:cstheme="minorHAnsi"/>
          <w:sz w:val="24"/>
          <w:szCs w:val="24"/>
          <w:shd w:val="clear" w:color="auto" w:fill="FFFFFF"/>
        </w:rPr>
        <w:t>the Scottish Government’s Hydro Nation initiative</w:t>
      </w:r>
      <w:r w:rsidR="00DD1138" w:rsidRPr="004C25C5">
        <w:rPr>
          <w:rFonts w:cstheme="minorHAnsi"/>
          <w:sz w:val="24"/>
          <w:szCs w:val="24"/>
          <w:shd w:val="clear" w:color="auto" w:fill="FFFFFF"/>
        </w:rPr>
        <w:t>, which is setting out to build partnerships</w:t>
      </w:r>
      <w:r w:rsidR="00CE31DB" w:rsidRPr="004C25C5">
        <w:rPr>
          <w:rFonts w:cstheme="minorHAnsi"/>
          <w:sz w:val="24"/>
          <w:szCs w:val="24"/>
          <w:shd w:val="clear" w:color="auto" w:fill="FFFFFF"/>
        </w:rPr>
        <w:t xml:space="preserve"> internationally</w:t>
      </w:r>
      <w:r w:rsidR="00DD1138" w:rsidRPr="004C25C5">
        <w:rPr>
          <w:rFonts w:cstheme="minorHAnsi"/>
          <w:sz w:val="24"/>
          <w:szCs w:val="24"/>
          <w:shd w:val="clear" w:color="auto" w:fill="FFFFFF"/>
        </w:rPr>
        <w:t>, shar</w:t>
      </w:r>
      <w:r w:rsidR="00CE31DB" w:rsidRPr="004C25C5">
        <w:rPr>
          <w:rFonts w:cstheme="minorHAnsi"/>
          <w:sz w:val="24"/>
          <w:szCs w:val="24"/>
          <w:shd w:val="clear" w:color="auto" w:fill="FFFFFF"/>
        </w:rPr>
        <w:t>ing</w:t>
      </w:r>
      <w:r w:rsidR="00DD1138" w:rsidRPr="004C25C5">
        <w:rPr>
          <w:rFonts w:cstheme="minorHAnsi"/>
          <w:sz w:val="24"/>
          <w:szCs w:val="24"/>
          <w:shd w:val="clear" w:color="auto" w:fill="FFFFFF"/>
        </w:rPr>
        <w:t xml:space="preserve"> knowledge and expertise</w:t>
      </w:r>
      <w:r w:rsidR="00CE31DB" w:rsidRPr="004C25C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96367" w:rsidRPr="004C25C5">
        <w:rPr>
          <w:rFonts w:cstheme="minorHAnsi"/>
          <w:sz w:val="24"/>
          <w:szCs w:val="24"/>
          <w:shd w:val="clear" w:color="auto" w:fill="FFFFFF"/>
        </w:rPr>
        <w:t xml:space="preserve">on </w:t>
      </w:r>
      <w:r w:rsidR="00CE31DB" w:rsidRPr="004C25C5">
        <w:rPr>
          <w:rFonts w:cstheme="minorHAnsi"/>
          <w:sz w:val="24"/>
          <w:szCs w:val="24"/>
          <w:shd w:val="clear" w:color="auto" w:fill="FFFFFF"/>
        </w:rPr>
        <w:t>water</w:t>
      </w:r>
      <w:r w:rsidR="00F96367" w:rsidRPr="004C25C5">
        <w:rPr>
          <w:rFonts w:cstheme="minorHAnsi"/>
          <w:sz w:val="24"/>
          <w:szCs w:val="24"/>
          <w:shd w:val="clear" w:color="auto" w:fill="FFFFFF"/>
        </w:rPr>
        <w:t>-</w:t>
      </w:r>
      <w:r w:rsidR="00CE31DB" w:rsidRPr="004C25C5">
        <w:rPr>
          <w:rFonts w:cstheme="minorHAnsi"/>
          <w:sz w:val="24"/>
          <w:szCs w:val="24"/>
          <w:shd w:val="clear" w:color="auto" w:fill="FFFFFF"/>
        </w:rPr>
        <w:t xml:space="preserve">related issues and </w:t>
      </w:r>
      <w:r w:rsidR="00312B83" w:rsidRPr="004C25C5">
        <w:rPr>
          <w:rFonts w:cstheme="minorHAnsi"/>
          <w:sz w:val="24"/>
          <w:szCs w:val="24"/>
          <w:shd w:val="clear" w:color="auto" w:fill="FFFFFF"/>
        </w:rPr>
        <w:t>undertak</w:t>
      </w:r>
      <w:r w:rsidR="00CE31DB" w:rsidRPr="004C25C5">
        <w:rPr>
          <w:rFonts w:cstheme="minorHAnsi"/>
          <w:sz w:val="24"/>
          <w:szCs w:val="24"/>
          <w:shd w:val="clear" w:color="auto" w:fill="FFFFFF"/>
        </w:rPr>
        <w:t>ing</w:t>
      </w:r>
      <w:r w:rsidR="00312B83" w:rsidRPr="004C25C5">
        <w:rPr>
          <w:rFonts w:cstheme="minorHAnsi"/>
          <w:sz w:val="24"/>
          <w:szCs w:val="24"/>
          <w:shd w:val="clear" w:color="auto" w:fill="FFFFFF"/>
        </w:rPr>
        <w:t xml:space="preserve"> joint research. The aim is to use Scotland’s reputation and expertise internationally </w:t>
      </w:r>
      <w:proofErr w:type="gramStart"/>
      <w:r w:rsidR="00312B83" w:rsidRPr="004C25C5">
        <w:rPr>
          <w:rFonts w:cstheme="minorHAnsi"/>
          <w:sz w:val="24"/>
          <w:szCs w:val="24"/>
          <w:shd w:val="clear" w:color="auto" w:fill="FFFFFF"/>
        </w:rPr>
        <w:t>in order to</w:t>
      </w:r>
      <w:proofErr w:type="gramEnd"/>
      <w:r w:rsidR="00312B83" w:rsidRPr="004C25C5">
        <w:rPr>
          <w:rFonts w:cstheme="minorHAnsi"/>
          <w:sz w:val="24"/>
          <w:szCs w:val="24"/>
          <w:shd w:val="clear" w:color="auto" w:fill="FFFFFF"/>
        </w:rPr>
        <w:t xml:space="preserve"> improve global water management. Historically much of our Hydro Nation work involves some international travel</w:t>
      </w:r>
      <w:r w:rsidR="0069232F" w:rsidRPr="004C25C5">
        <w:rPr>
          <w:rFonts w:cstheme="minorHAnsi"/>
          <w:sz w:val="24"/>
          <w:szCs w:val="24"/>
          <w:shd w:val="clear" w:color="auto" w:fill="FFFFFF"/>
        </w:rPr>
        <w:t>, including the period covered by this report</w:t>
      </w:r>
      <w:r w:rsidR="00312B83" w:rsidRPr="004C25C5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69232F" w:rsidRPr="004C25C5">
        <w:rPr>
          <w:rFonts w:cstheme="minorHAnsi"/>
          <w:sz w:val="24"/>
          <w:szCs w:val="24"/>
          <w:shd w:val="clear" w:color="auto" w:fill="FFFFFF"/>
        </w:rPr>
        <w:t>To compensate for necessary international travel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>, we now offset our carbon emissions by funding an equivalent carbon dioxide saving elsewhere. From 2019</w:t>
      </w:r>
      <w:r w:rsidR="00F96367" w:rsidRPr="004C25C5">
        <w:rPr>
          <w:rFonts w:cstheme="minorHAnsi"/>
          <w:sz w:val="24"/>
          <w:szCs w:val="24"/>
          <w:shd w:val="clear" w:color="auto" w:fill="FFFFFF"/>
        </w:rPr>
        <w:t>-</w:t>
      </w:r>
      <w:r w:rsidR="00E87C23" w:rsidRPr="004C25C5">
        <w:rPr>
          <w:rFonts w:cstheme="minorHAnsi"/>
          <w:sz w:val="24"/>
          <w:szCs w:val="24"/>
          <w:shd w:val="clear" w:color="auto" w:fill="FFFFFF"/>
        </w:rPr>
        <w:t>20, we contributed a total of £3,083 to a Scottish woodland scheme, planting 239 trees.</w:t>
      </w:r>
    </w:p>
    <w:p w14:paraId="4AAFA87F" w14:textId="77777777" w:rsidR="00E87C23" w:rsidRPr="004C25C5" w:rsidRDefault="00E87C23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44DFDF3" w14:textId="7644DBC2" w:rsidR="00C4758F" w:rsidRPr="004C25C5" w:rsidRDefault="00C4758F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C25C5">
        <w:rPr>
          <w:rFonts w:cstheme="minorHAnsi"/>
          <w:b/>
          <w:bCs/>
          <w:sz w:val="24"/>
          <w:szCs w:val="24"/>
          <w:u w:val="single"/>
        </w:rPr>
        <w:t>Energy</w:t>
      </w:r>
    </w:p>
    <w:p w14:paraId="41B7D988" w14:textId="0B51385F" w:rsidR="00C4758F" w:rsidRPr="004C25C5" w:rsidRDefault="00C4758F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>During 2019</w:t>
      </w:r>
      <w:r w:rsidR="00FE4372" w:rsidRPr="004C25C5">
        <w:rPr>
          <w:rFonts w:cstheme="minorHAnsi"/>
          <w:sz w:val="24"/>
          <w:szCs w:val="24"/>
        </w:rPr>
        <w:t>,</w:t>
      </w:r>
      <w:r w:rsidRPr="004C25C5">
        <w:rPr>
          <w:rFonts w:cstheme="minorHAnsi"/>
          <w:sz w:val="24"/>
          <w:szCs w:val="24"/>
        </w:rPr>
        <w:t xml:space="preserve"> we </w:t>
      </w:r>
      <w:r w:rsidR="00F93D88" w:rsidRPr="004C25C5">
        <w:rPr>
          <w:rFonts w:cstheme="minorHAnsi"/>
          <w:sz w:val="24"/>
          <w:szCs w:val="24"/>
        </w:rPr>
        <w:t>participated</w:t>
      </w:r>
      <w:r w:rsidRPr="004C25C5">
        <w:rPr>
          <w:rFonts w:cstheme="minorHAnsi"/>
          <w:sz w:val="24"/>
          <w:szCs w:val="24"/>
        </w:rPr>
        <w:t xml:space="preserve"> in a pioneering green heating network lead by Stirling Council. The project was the first in the UK to</w:t>
      </w:r>
      <w:r w:rsidR="00E87C23" w:rsidRPr="004C25C5">
        <w:rPr>
          <w:rFonts w:cstheme="minorHAnsi"/>
          <w:sz w:val="24"/>
          <w:szCs w:val="24"/>
        </w:rPr>
        <w:t xml:space="preserve"> successfully</w:t>
      </w:r>
      <w:r w:rsidRPr="004C25C5">
        <w:rPr>
          <w:rFonts w:cstheme="minorHAnsi"/>
          <w:sz w:val="24"/>
          <w:szCs w:val="24"/>
        </w:rPr>
        <w:t xml:space="preserve"> harness energy from </w:t>
      </w:r>
      <w:proofErr w:type="gramStart"/>
      <w:r w:rsidRPr="004C25C5">
        <w:rPr>
          <w:rFonts w:cstheme="minorHAnsi"/>
          <w:sz w:val="24"/>
          <w:szCs w:val="24"/>
        </w:rPr>
        <w:t>waste water</w:t>
      </w:r>
      <w:proofErr w:type="gramEnd"/>
      <w:r w:rsidRPr="004C25C5">
        <w:rPr>
          <w:rFonts w:cstheme="minorHAnsi"/>
          <w:sz w:val="24"/>
          <w:szCs w:val="24"/>
        </w:rPr>
        <w:t>. This</w:t>
      </w:r>
      <w:r w:rsidR="00887A2E" w:rsidRPr="004C25C5">
        <w:rPr>
          <w:rFonts w:cstheme="minorHAnsi"/>
          <w:sz w:val="24"/>
          <w:szCs w:val="24"/>
        </w:rPr>
        <w:t xml:space="preserve"> has</w:t>
      </w:r>
      <w:r w:rsidRPr="004C25C5">
        <w:rPr>
          <w:rFonts w:cstheme="minorHAnsi"/>
          <w:sz w:val="24"/>
          <w:szCs w:val="24"/>
        </w:rPr>
        <w:t xml:space="preserve"> allowed for low-cost, low-carbon heating for the office</w:t>
      </w:r>
      <w:r w:rsidR="00337209" w:rsidRPr="004C25C5">
        <w:rPr>
          <w:rFonts w:cstheme="minorHAnsi"/>
          <w:sz w:val="24"/>
          <w:szCs w:val="24"/>
        </w:rPr>
        <w:t>,</w:t>
      </w:r>
      <w:r w:rsidRPr="004C25C5">
        <w:rPr>
          <w:rFonts w:cstheme="minorHAnsi"/>
          <w:sz w:val="24"/>
          <w:szCs w:val="24"/>
        </w:rPr>
        <w:t xml:space="preserve"> delivering significant environmental and economic benefits.</w:t>
      </w:r>
    </w:p>
    <w:p w14:paraId="619561A9" w14:textId="567E0B48" w:rsidR="00887A2E" w:rsidRPr="004C25C5" w:rsidRDefault="00887A2E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C83A77E" w14:textId="2C5FC1B7" w:rsidR="00887A2E" w:rsidRPr="004C25C5" w:rsidRDefault="00887A2E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Other controls </w:t>
      </w:r>
      <w:r w:rsidR="00337209" w:rsidRPr="004C25C5">
        <w:rPr>
          <w:rFonts w:cstheme="minorHAnsi"/>
          <w:sz w:val="24"/>
          <w:szCs w:val="24"/>
        </w:rPr>
        <w:t xml:space="preserve">that </w:t>
      </w:r>
      <w:r w:rsidR="00E87C23" w:rsidRPr="004C25C5">
        <w:rPr>
          <w:rFonts w:cstheme="minorHAnsi"/>
          <w:sz w:val="24"/>
          <w:szCs w:val="24"/>
        </w:rPr>
        <w:t>supported our efforts in</w:t>
      </w:r>
      <w:r w:rsidRPr="004C25C5">
        <w:rPr>
          <w:rFonts w:cstheme="minorHAnsi"/>
          <w:sz w:val="24"/>
          <w:szCs w:val="24"/>
        </w:rPr>
        <w:t xml:space="preserve"> energy conservation include </w:t>
      </w:r>
      <w:r w:rsidR="00812769" w:rsidRPr="004C25C5">
        <w:rPr>
          <w:rFonts w:cstheme="minorHAnsi"/>
          <w:sz w:val="24"/>
          <w:szCs w:val="24"/>
        </w:rPr>
        <w:t>installing</w:t>
      </w:r>
      <w:r w:rsidR="00937817" w:rsidRPr="004C25C5">
        <w:rPr>
          <w:rFonts w:cstheme="minorHAnsi"/>
          <w:sz w:val="24"/>
          <w:szCs w:val="24"/>
        </w:rPr>
        <w:t xml:space="preserve"> devices </w:t>
      </w:r>
      <w:r w:rsidR="00337209" w:rsidRPr="004C25C5">
        <w:rPr>
          <w:rFonts w:cstheme="minorHAnsi"/>
          <w:sz w:val="24"/>
          <w:szCs w:val="24"/>
        </w:rPr>
        <w:t xml:space="preserve">that </w:t>
      </w:r>
      <w:r w:rsidR="00937817" w:rsidRPr="004C25C5">
        <w:rPr>
          <w:rFonts w:cstheme="minorHAnsi"/>
          <w:sz w:val="24"/>
          <w:szCs w:val="24"/>
        </w:rPr>
        <w:t>track and monitor</w:t>
      </w:r>
      <w:r w:rsidR="00FE4372" w:rsidRPr="004C25C5">
        <w:rPr>
          <w:rFonts w:cstheme="minorHAnsi"/>
          <w:sz w:val="24"/>
          <w:szCs w:val="24"/>
        </w:rPr>
        <w:t xml:space="preserve"> both</w:t>
      </w:r>
      <w:r w:rsidR="00937817" w:rsidRPr="004C25C5">
        <w:rPr>
          <w:rFonts w:cstheme="minorHAnsi"/>
          <w:sz w:val="24"/>
          <w:szCs w:val="24"/>
        </w:rPr>
        <w:t xml:space="preserve"> our electricity and gas consumption, installing an energy efficient </w:t>
      </w:r>
      <w:r w:rsidR="00937817" w:rsidRPr="004C25C5">
        <w:rPr>
          <w:rFonts w:cstheme="minorHAnsi"/>
          <w:sz w:val="24"/>
          <w:szCs w:val="24"/>
        </w:rPr>
        <w:lastRenderedPageBreak/>
        <w:t xml:space="preserve">hot water dispenser, using natural light throughout the day where possible and operating a </w:t>
      </w:r>
      <w:r w:rsidR="00812769" w:rsidRPr="004C25C5">
        <w:rPr>
          <w:rFonts w:cstheme="minorHAnsi"/>
          <w:sz w:val="24"/>
          <w:szCs w:val="24"/>
        </w:rPr>
        <w:t>‘</w:t>
      </w:r>
      <w:r w:rsidR="00937817" w:rsidRPr="004C25C5">
        <w:rPr>
          <w:rFonts w:cstheme="minorHAnsi"/>
          <w:sz w:val="24"/>
          <w:szCs w:val="24"/>
        </w:rPr>
        <w:t>lights out</w:t>
      </w:r>
      <w:r w:rsidR="00812769" w:rsidRPr="004C25C5">
        <w:rPr>
          <w:rFonts w:cstheme="minorHAnsi"/>
          <w:sz w:val="24"/>
          <w:szCs w:val="24"/>
        </w:rPr>
        <w:t>’</w:t>
      </w:r>
      <w:r w:rsidR="00937817" w:rsidRPr="004C25C5">
        <w:rPr>
          <w:rFonts w:cstheme="minorHAnsi"/>
          <w:sz w:val="24"/>
          <w:szCs w:val="24"/>
        </w:rPr>
        <w:t xml:space="preserve"> policy overnight. </w:t>
      </w:r>
      <w:r w:rsidR="00A60FD0" w:rsidRPr="004C25C5">
        <w:rPr>
          <w:rFonts w:cstheme="minorHAnsi"/>
          <w:sz w:val="24"/>
          <w:szCs w:val="24"/>
        </w:rPr>
        <w:t>Full disclosure on our energy consumption can be found within our annual report published on our website.</w:t>
      </w:r>
    </w:p>
    <w:p w14:paraId="2E919C9A" w14:textId="04B16CCF" w:rsidR="001A45A8" w:rsidRPr="004C25C5" w:rsidRDefault="001A45A8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8E950EF" w14:textId="53894915" w:rsidR="001A45A8" w:rsidRPr="004C25C5" w:rsidRDefault="001A45A8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C25C5">
        <w:rPr>
          <w:rFonts w:cstheme="minorHAnsi"/>
          <w:b/>
          <w:bCs/>
          <w:sz w:val="24"/>
          <w:szCs w:val="24"/>
          <w:u w:val="single"/>
        </w:rPr>
        <w:t xml:space="preserve">Waste </w:t>
      </w:r>
      <w:r w:rsidR="003C69D5" w:rsidRPr="004C25C5">
        <w:rPr>
          <w:rFonts w:cstheme="minorHAnsi"/>
          <w:b/>
          <w:bCs/>
          <w:sz w:val="24"/>
          <w:szCs w:val="24"/>
          <w:u w:val="single"/>
        </w:rPr>
        <w:t xml:space="preserve">reduction </w:t>
      </w:r>
      <w:r w:rsidRPr="004C25C5">
        <w:rPr>
          <w:rFonts w:cstheme="minorHAnsi"/>
          <w:b/>
          <w:bCs/>
          <w:sz w:val="24"/>
          <w:szCs w:val="24"/>
          <w:u w:val="single"/>
        </w:rPr>
        <w:t xml:space="preserve">and </w:t>
      </w:r>
      <w:r w:rsidR="003C69D5" w:rsidRPr="004C25C5">
        <w:rPr>
          <w:rFonts w:cstheme="minorHAnsi"/>
          <w:b/>
          <w:bCs/>
          <w:sz w:val="24"/>
          <w:szCs w:val="24"/>
          <w:u w:val="single"/>
        </w:rPr>
        <w:t>recycling</w:t>
      </w:r>
    </w:p>
    <w:p w14:paraId="5FAF9B33" w14:textId="4AFAE1FD" w:rsidR="00A229CD" w:rsidRPr="004C25C5" w:rsidRDefault="001A45A8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Within the office we </w:t>
      </w:r>
      <w:r w:rsidR="00A229CD" w:rsidRPr="004C25C5">
        <w:rPr>
          <w:rFonts w:cstheme="minorHAnsi"/>
          <w:sz w:val="24"/>
          <w:szCs w:val="24"/>
        </w:rPr>
        <w:t xml:space="preserve">put in place </w:t>
      </w:r>
      <w:r w:rsidRPr="004C25C5">
        <w:rPr>
          <w:rFonts w:cstheme="minorHAnsi"/>
          <w:sz w:val="24"/>
          <w:szCs w:val="24"/>
        </w:rPr>
        <w:t xml:space="preserve">a sustainable procurement policy for office materials and </w:t>
      </w:r>
      <w:r w:rsidR="00A229CD" w:rsidRPr="004C25C5">
        <w:rPr>
          <w:rFonts w:cstheme="minorHAnsi"/>
          <w:sz w:val="24"/>
          <w:szCs w:val="24"/>
        </w:rPr>
        <w:t xml:space="preserve">were </w:t>
      </w:r>
      <w:r w:rsidRPr="004C25C5">
        <w:rPr>
          <w:rFonts w:cstheme="minorHAnsi"/>
          <w:sz w:val="24"/>
          <w:szCs w:val="24"/>
        </w:rPr>
        <w:t>employ</w:t>
      </w:r>
      <w:r w:rsidR="00812769" w:rsidRPr="004C25C5">
        <w:rPr>
          <w:rFonts w:cstheme="minorHAnsi"/>
          <w:sz w:val="24"/>
          <w:szCs w:val="24"/>
        </w:rPr>
        <w:t>ing</w:t>
      </w:r>
      <w:r w:rsidRPr="004C25C5">
        <w:rPr>
          <w:rFonts w:cstheme="minorHAnsi"/>
          <w:sz w:val="24"/>
          <w:szCs w:val="24"/>
        </w:rPr>
        <w:t xml:space="preserve"> the </w:t>
      </w:r>
      <w:r w:rsidR="00812769" w:rsidRPr="004C25C5">
        <w:rPr>
          <w:rFonts w:cstheme="minorHAnsi"/>
          <w:sz w:val="24"/>
          <w:szCs w:val="24"/>
        </w:rPr>
        <w:t>‘</w:t>
      </w:r>
      <w:r w:rsidRPr="004C25C5">
        <w:rPr>
          <w:rFonts w:cstheme="minorHAnsi"/>
          <w:sz w:val="24"/>
          <w:szCs w:val="24"/>
        </w:rPr>
        <w:t>4 Rs</w:t>
      </w:r>
      <w:r w:rsidR="00812769" w:rsidRPr="004C25C5">
        <w:rPr>
          <w:rFonts w:cstheme="minorHAnsi"/>
          <w:sz w:val="24"/>
          <w:szCs w:val="24"/>
        </w:rPr>
        <w:t>’</w:t>
      </w:r>
      <w:r w:rsidRPr="004C25C5">
        <w:rPr>
          <w:rFonts w:cstheme="minorHAnsi"/>
          <w:sz w:val="24"/>
          <w:szCs w:val="24"/>
        </w:rPr>
        <w:t xml:space="preserve"> </w:t>
      </w:r>
      <w:r w:rsidR="00A229CD" w:rsidRPr="004C25C5">
        <w:rPr>
          <w:rFonts w:cstheme="minorHAnsi"/>
          <w:sz w:val="24"/>
          <w:szCs w:val="24"/>
        </w:rPr>
        <w:t>(</w:t>
      </w:r>
      <w:r w:rsidRPr="004C25C5">
        <w:rPr>
          <w:rFonts w:cstheme="minorHAnsi"/>
          <w:sz w:val="24"/>
          <w:szCs w:val="24"/>
        </w:rPr>
        <w:t>Re</w:t>
      </w:r>
      <w:r w:rsidR="00F93D88" w:rsidRPr="004C25C5">
        <w:rPr>
          <w:rFonts w:cstheme="minorHAnsi"/>
          <w:sz w:val="24"/>
          <w:szCs w:val="24"/>
        </w:rPr>
        <w:t>fuse</w:t>
      </w:r>
      <w:r w:rsidRPr="004C25C5">
        <w:rPr>
          <w:rFonts w:cstheme="minorHAnsi"/>
          <w:sz w:val="24"/>
          <w:szCs w:val="24"/>
        </w:rPr>
        <w:t>, Reduce, Re-use and Recycle</w:t>
      </w:r>
      <w:r w:rsidR="00A229CD" w:rsidRPr="004C25C5">
        <w:rPr>
          <w:rFonts w:cstheme="minorHAnsi"/>
          <w:sz w:val="24"/>
          <w:szCs w:val="24"/>
        </w:rPr>
        <w:t>)</w:t>
      </w:r>
      <w:r w:rsidR="00812769" w:rsidRPr="004C25C5">
        <w:rPr>
          <w:rFonts w:cstheme="minorHAnsi"/>
          <w:sz w:val="24"/>
          <w:szCs w:val="24"/>
        </w:rPr>
        <w:t xml:space="preserve"> approach</w:t>
      </w:r>
      <w:r w:rsidRPr="004C25C5">
        <w:rPr>
          <w:rFonts w:cstheme="minorHAnsi"/>
          <w:sz w:val="24"/>
          <w:szCs w:val="24"/>
        </w:rPr>
        <w:t xml:space="preserve">. </w:t>
      </w:r>
    </w:p>
    <w:p w14:paraId="6A64C03A" w14:textId="77777777" w:rsidR="00A229CD" w:rsidRPr="004C25C5" w:rsidRDefault="00A229CD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D51FC49" w14:textId="15BC8E8A" w:rsidR="001A45A8" w:rsidRPr="004C25C5" w:rsidRDefault="001A45A8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>We use</w:t>
      </w:r>
      <w:r w:rsidR="00C442A3" w:rsidRPr="004C25C5">
        <w:rPr>
          <w:rFonts w:cstheme="minorHAnsi"/>
          <w:sz w:val="24"/>
          <w:szCs w:val="24"/>
        </w:rPr>
        <w:t xml:space="preserve"> 100%</w:t>
      </w:r>
      <w:r w:rsidRPr="004C25C5">
        <w:rPr>
          <w:rFonts w:cstheme="minorHAnsi"/>
          <w:sz w:val="24"/>
          <w:szCs w:val="24"/>
        </w:rPr>
        <w:t xml:space="preserve"> recycled paper when printing and photocopying is required</w:t>
      </w:r>
      <w:r w:rsidR="00812769" w:rsidRPr="004C25C5">
        <w:rPr>
          <w:rFonts w:cstheme="minorHAnsi"/>
          <w:sz w:val="24"/>
          <w:szCs w:val="24"/>
        </w:rPr>
        <w:t>,</w:t>
      </w:r>
      <w:r w:rsidRPr="004C25C5">
        <w:rPr>
          <w:rFonts w:cstheme="minorHAnsi"/>
          <w:sz w:val="24"/>
          <w:szCs w:val="24"/>
        </w:rPr>
        <w:t xml:space="preserve"> </w:t>
      </w:r>
      <w:r w:rsidR="003C69D5" w:rsidRPr="004C25C5">
        <w:rPr>
          <w:rFonts w:cstheme="minorHAnsi"/>
          <w:sz w:val="24"/>
          <w:szCs w:val="24"/>
        </w:rPr>
        <w:t xml:space="preserve">although </w:t>
      </w:r>
      <w:r w:rsidRPr="004C25C5">
        <w:rPr>
          <w:rFonts w:cstheme="minorHAnsi"/>
          <w:sz w:val="24"/>
          <w:szCs w:val="24"/>
        </w:rPr>
        <w:t>we</w:t>
      </w:r>
      <w:r w:rsidR="00F93D88" w:rsidRPr="004C25C5">
        <w:rPr>
          <w:rFonts w:cstheme="minorHAnsi"/>
          <w:sz w:val="24"/>
          <w:szCs w:val="24"/>
        </w:rPr>
        <w:t xml:space="preserve"> </w:t>
      </w:r>
      <w:r w:rsidR="003C69D5" w:rsidRPr="004C25C5">
        <w:rPr>
          <w:rFonts w:cstheme="minorHAnsi"/>
          <w:sz w:val="24"/>
          <w:szCs w:val="24"/>
        </w:rPr>
        <w:t xml:space="preserve">also </w:t>
      </w:r>
      <w:r w:rsidRPr="004C25C5">
        <w:rPr>
          <w:rFonts w:cstheme="minorHAnsi"/>
          <w:sz w:val="24"/>
          <w:szCs w:val="24"/>
        </w:rPr>
        <w:t>try to reduce the amount of printing by</w:t>
      </w:r>
      <w:r w:rsidR="00C442A3" w:rsidRPr="004C25C5">
        <w:rPr>
          <w:rFonts w:cstheme="minorHAnsi"/>
          <w:sz w:val="24"/>
          <w:szCs w:val="24"/>
        </w:rPr>
        <w:t xml:space="preserve"> scanning</w:t>
      </w:r>
      <w:r w:rsidR="00FE4372" w:rsidRPr="004C25C5">
        <w:rPr>
          <w:rFonts w:cstheme="minorHAnsi"/>
          <w:sz w:val="24"/>
          <w:szCs w:val="24"/>
        </w:rPr>
        <w:t xml:space="preserve"> and</w:t>
      </w:r>
      <w:r w:rsidR="00C442A3" w:rsidRPr="004C25C5">
        <w:rPr>
          <w:rFonts w:cstheme="minorHAnsi"/>
          <w:sz w:val="24"/>
          <w:szCs w:val="24"/>
        </w:rPr>
        <w:t xml:space="preserve"> printing on double sided paper</w:t>
      </w:r>
      <w:r w:rsidR="003C69D5" w:rsidRPr="004C25C5">
        <w:rPr>
          <w:rFonts w:cstheme="minorHAnsi"/>
          <w:sz w:val="24"/>
          <w:szCs w:val="24"/>
        </w:rPr>
        <w:t>. We publish</w:t>
      </w:r>
      <w:r w:rsidRPr="004C25C5">
        <w:rPr>
          <w:rFonts w:cstheme="minorHAnsi"/>
          <w:sz w:val="24"/>
          <w:szCs w:val="24"/>
        </w:rPr>
        <w:t xml:space="preserve"> </w:t>
      </w:r>
      <w:proofErr w:type="gramStart"/>
      <w:r w:rsidRPr="004C25C5">
        <w:rPr>
          <w:rFonts w:cstheme="minorHAnsi"/>
          <w:sz w:val="24"/>
          <w:szCs w:val="24"/>
        </w:rPr>
        <w:t>all</w:t>
      </w:r>
      <w:r w:rsidR="00FE4372" w:rsidRPr="004C25C5">
        <w:rPr>
          <w:rFonts w:cstheme="minorHAnsi"/>
          <w:sz w:val="24"/>
          <w:szCs w:val="24"/>
        </w:rPr>
        <w:t xml:space="preserve"> </w:t>
      </w:r>
      <w:r w:rsidR="003C69D5" w:rsidRPr="004C25C5">
        <w:rPr>
          <w:rFonts w:cstheme="minorHAnsi"/>
          <w:sz w:val="24"/>
          <w:szCs w:val="24"/>
        </w:rPr>
        <w:t>of</w:t>
      </w:r>
      <w:proofErr w:type="gramEnd"/>
      <w:r w:rsidR="003C69D5" w:rsidRPr="004C25C5">
        <w:rPr>
          <w:rFonts w:cstheme="minorHAnsi"/>
          <w:sz w:val="24"/>
          <w:szCs w:val="24"/>
        </w:rPr>
        <w:t xml:space="preserve"> </w:t>
      </w:r>
      <w:r w:rsidR="00FE4372" w:rsidRPr="004C25C5">
        <w:rPr>
          <w:rFonts w:cstheme="minorHAnsi"/>
          <w:sz w:val="24"/>
          <w:szCs w:val="24"/>
        </w:rPr>
        <w:t>our</w:t>
      </w:r>
      <w:r w:rsidRPr="004C25C5">
        <w:rPr>
          <w:rFonts w:cstheme="minorHAnsi"/>
          <w:sz w:val="24"/>
          <w:szCs w:val="24"/>
        </w:rPr>
        <w:t xml:space="preserve"> reports and </w:t>
      </w:r>
      <w:r w:rsidR="00812769" w:rsidRPr="004C25C5">
        <w:rPr>
          <w:rFonts w:cstheme="minorHAnsi"/>
          <w:sz w:val="24"/>
          <w:szCs w:val="24"/>
        </w:rPr>
        <w:t>other documents</w:t>
      </w:r>
      <w:r w:rsidRPr="004C25C5">
        <w:rPr>
          <w:rFonts w:cstheme="minorHAnsi"/>
          <w:sz w:val="24"/>
          <w:szCs w:val="24"/>
        </w:rPr>
        <w:t xml:space="preserve"> on our website and </w:t>
      </w:r>
      <w:r w:rsidR="003C69D5" w:rsidRPr="004C25C5">
        <w:rPr>
          <w:rFonts w:cstheme="minorHAnsi"/>
          <w:sz w:val="24"/>
          <w:szCs w:val="24"/>
        </w:rPr>
        <w:t xml:space="preserve">encourage </w:t>
      </w:r>
      <w:r w:rsidR="00841034" w:rsidRPr="004C25C5">
        <w:rPr>
          <w:rFonts w:cstheme="minorHAnsi"/>
          <w:sz w:val="24"/>
          <w:szCs w:val="24"/>
        </w:rPr>
        <w:t>staff to share documents online.</w:t>
      </w:r>
    </w:p>
    <w:p w14:paraId="0031E523" w14:textId="15303062" w:rsidR="00841034" w:rsidRPr="004C25C5" w:rsidRDefault="00841034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4BCC9B6" w14:textId="0972E82B" w:rsidR="00841034" w:rsidRPr="004C25C5" w:rsidRDefault="00DB290D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We </w:t>
      </w:r>
      <w:r w:rsidR="00F93D88" w:rsidRPr="004C25C5">
        <w:rPr>
          <w:rFonts w:cstheme="minorHAnsi"/>
          <w:sz w:val="24"/>
          <w:szCs w:val="24"/>
        </w:rPr>
        <w:t>seek</w:t>
      </w:r>
      <w:r w:rsidRPr="004C25C5">
        <w:rPr>
          <w:rFonts w:cstheme="minorHAnsi"/>
          <w:sz w:val="24"/>
          <w:szCs w:val="24"/>
        </w:rPr>
        <w:t xml:space="preserve"> to avoid creating landfill waste as </w:t>
      </w:r>
      <w:r w:rsidR="00F93D88" w:rsidRPr="004C25C5">
        <w:rPr>
          <w:rFonts w:cstheme="minorHAnsi"/>
          <w:sz w:val="24"/>
          <w:szCs w:val="24"/>
        </w:rPr>
        <w:t xml:space="preserve">far as </w:t>
      </w:r>
      <w:r w:rsidR="00E87C23" w:rsidRPr="004C25C5">
        <w:rPr>
          <w:rFonts w:cstheme="minorHAnsi"/>
          <w:sz w:val="24"/>
          <w:szCs w:val="24"/>
        </w:rPr>
        <w:t>practicable</w:t>
      </w:r>
      <w:r w:rsidRPr="004C25C5">
        <w:rPr>
          <w:rFonts w:cstheme="minorHAnsi"/>
          <w:sz w:val="24"/>
          <w:szCs w:val="24"/>
        </w:rPr>
        <w:t xml:space="preserve"> by </w:t>
      </w:r>
      <w:r w:rsidR="00F93D88" w:rsidRPr="004C25C5">
        <w:rPr>
          <w:rFonts w:cstheme="minorHAnsi"/>
          <w:sz w:val="24"/>
          <w:szCs w:val="24"/>
        </w:rPr>
        <w:t>putting into effect</w:t>
      </w:r>
      <w:r w:rsidRPr="004C25C5">
        <w:rPr>
          <w:rFonts w:cstheme="minorHAnsi"/>
          <w:sz w:val="24"/>
          <w:szCs w:val="24"/>
        </w:rPr>
        <w:t xml:space="preserve"> recycling schemes</w:t>
      </w:r>
      <w:r w:rsidR="008C42E7" w:rsidRPr="004C25C5">
        <w:rPr>
          <w:rFonts w:cstheme="minorHAnsi"/>
          <w:sz w:val="24"/>
          <w:szCs w:val="24"/>
        </w:rPr>
        <w:t xml:space="preserve"> for cardboard, plastic, aluminium, </w:t>
      </w:r>
      <w:r w:rsidR="004C4D0F" w:rsidRPr="004C25C5">
        <w:rPr>
          <w:rFonts w:cstheme="minorHAnsi"/>
          <w:sz w:val="24"/>
          <w:szCs w:val="24"/>
        </w:rPr>
        <w:t>glass,</w:t>
      </w:r>
      <w:r w:rsidR="008C42E7" w:rsidRPr="004C25C5">
        <w:rPr>
          <w:rFonts w:cstheme="minorHAnsi"/>
          <w:sz w:val="24"/>
          <w:szCs w:val="24"/>
        </w:rPr>
        <w:t xml:space="preserve"> and food waste</w:t>
      </w:r>
      <w:r w:rsidRPr="004C25C5">
        <w:rPr>
          <w:rFonts w:cstheme="minorHAnsi"/>
          <w:sz w:val="24"/>
          <w:szCs w:val="24"/>
        </w:rPr>
        <w:t xml:space="preserve">. </w:t>
      </w:r>
      <w:r w:rsidR="00841034" w:rsidRPr="004C25C5">
        <w:rPr>
          <w:rFonts w:cstheme="minorHAnsi"/>
          <w:sz w:val="24"/>
          <w:szCs w:val="24"/>
        </w:rPr>
        <w:t>All confidential paper is shredded and 100% securely recycled</w:t>
      </w:r>
      <w:r w:rsidR="004D6BF3" w:rsidRPr="004C25C5">
        <w:rPr>
          <w:rFonts w:cstheme="minorHAnsi"/>
          <w:sz w:val="24"/>
          <w:szCs w:val="24"/>
        </w:rPr>
        <w:t>. F</w:t>
      </w:r>
      <w:r w:rsidRPr="004C25C5">
        <w:rPr>
          <w:rFonts w:cstheme="minorHAnsi"/>
          <w:sz w:val="24"/>
          <w:szCs w:val="24"/>
        </w:rPr>
        <w:t xml:space="preserve">rom 2018-2020 we recycled approx. 5,492kg which was the equivalent of saving approx. 145 tonnes of carbon, 110 trees and 145 tonnes of landfill. </w:t>
      </w:r>
    </w:p>
    <w:p w14:paraId="1DA5E8A4" w14:textId="00DA9726" w:rsidR="001A45A8" w:rsidRPr="004C25C5" w:rsidRDefault="001A45A8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4EDD2C2" w14:textId="18415CB1" w:rsidR="002D1C6C" w:rsidRPr="004C25C5" w:rsidRDefault="002D1C6C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C25C5">
        <w:rPr>
          <w:rFonts w:cstheme="minorHAnsi"/>
          <w:b/>
          <w:bCs/>
          <w:sz w:val="24"/>
          <w:szCs w:val="24"/>
          <w:u w:val="single"/>
        </w:rPr>
        <w:t xml:space="preserve">Sustainable </w:t>
      </w:r>
      <w:r w:rsidR="004D6BF3" w:rsidRPr="004C25C5">
        <w:rPr>
          <w:rFonts w:cstheme="minorHAnsi"/>
          <w:b/>
          <w:bCs/>
          <w:sz w:val="24"/>
          <w:szCs w:val="24"/>
          <w:u w:val="single"/>
        </w:rPr>
        <w:t>procurement</w:t>
      </w:r>
    </w:p>
    <w:p w14:paraId="168096B4" w14:textId="1CAB314D" w:rsidR="00CE3FA3" w:rsidRPr="004C25C5" w:rsidRDefault="001B442C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As a public body we are conscious of our obligations to deliver value for money. </w:t>
      </w:r>
      <w:r w:rsidR="00CE3FA3" w:rsidRPr="004C25C5">
        <w:rPr>
          <w:rFonts w:cstheme="minorHAnsi"/>
          <w:sz w:val="24"/>
          <w:szCs w:val="24"/>
        </w:rPr>
        <w:t>We</w:t>
      </w:r>
      <w:r w:rsidR="0091089D" w:rsidRPr="004C25C5">
        <w:rPr>
          <w:rFonts w:cstheme="minorHAnsi"/>
          <w:sz w:val="24"/>
          <w:szCs w:val="24"/>
        </w:rPr>
        <w:t xml:space="preserve"> </w:t>
      </w:r>
      <w:r w:rsidR="00CE3FA3" w:rsidRPr="004C25C5">
        <w:rPr>
          <w:rFonts w:cstheme="minorHAnsi"/>
          <w:sz w:val="24"/>
          <w:szCs w:val="24"/>
        </w:rPr>
        <w:t xml:space="preserve">consider sustainability when procuring </w:t>
      </w:r>
      <w:r w:rsidR="00DD546B" w:rsidRPr="004C25C5">
        <w:rPr>
          <w:rFonts w:cstheme="minorHAnsi"/>
          <w:sz w:val="24"/>
          <w:szCs w:val="24"/>
        </w:rPr>
        <w:t>services and goods</w:t>
      </w:r>
      <w:r w:rsidR="00E87C23" w:rsidRPr="004C25C5">
        <w:rPr>
          <w:rFonts w:cstheme="minorHAnsi"/>
          <w:sz w:val="24"/>
          <w:szCs w:val="24"/>
        </w:rPr>
        <w:t>,</w:t>
      </w:r>
      <w:r w:rsidR="00CE3FA3" w:rsidRPr="004C25C5">
        <w:rPr>
          <w:rFonts w:cstheme="minorHAnsi"/>
          <w:sz w:val="24"/>
          <w:szCs w:val="24"/>
        </w:rPr>
        <w:t xml:space="preserve"> ensuring we</w:t>
      </w:r>
      <w:r w:rsidR="0091089D" w:rsidRPr="004C25C5">
        <w:rPr>
          <w:rFonts w:cstheme="minorHAnsi"/>
          <w:sz w:val="24"/>
          <w:szCs w:val="24"/>
        </w:rPr>
        <w:t xml:space="preserve"> achieve value for money</w:t>
      </w:r>
      <w:r w:rsidR="00DD546B" w:rsidRPr="004C25C5">
        <w:rPr>
          <w:rFonts w:cstheme="minorHAnsi"/>
          <w:sz w:val="24"/>
          <w:szCs w:val="24"/>
        </w:rPr>
        <w:t xml:space="preserve"> </w:t>
      </w:r>
      <w:r w:rsidR="00EF1E5E" w:rsidRPr="004C25C5">
        <w:rPr>
          <w:rFonts w:cstheme="minorHAnsi"/>
          <w:sz w:val="24"/>
          <w:szCs w:val="24"/>
        </w:rPr>
        <w:t xml:space="preserve">by </w:t>
      </w:r>
      <w:r w:rsidR="00DD546B" w:rsidRPr="004C25C5">
        <w:rPr>
          <w:rFonts w:cstheme="minorHAnsi"/>
          <w:sz w:val="24"/>
          <w:szCs w:val="24"/>
        </w:rPr>
        <w:t>making sustainable choices and encouraging sustainable products and services</w:t>
      </w:r>
      <w:r w:rsidR="00E87C23" w:rsidRPr="004C25C5">
        <w:rPr>
          <w:rFonts w:cstheme="minorHAnsi"/>
          <w:sz w:val="24"/>
          <w:szCs w:val="24"/>
        </w:rPr>
        <w:t>. We achieve this</w:t>
      </w:r>
      <w:r w:rsidR="00DD546B" w:rsidRPr="004C25C5">
        <w:rPr>
          <w:rFonts w:cstheme="minorHAnsi"/>
          <w:sz w:val="24"/>
          <w:szCs w:val="24"/>
        </w:rPr>
        <w:t xml:space="preserve"> by </w:t>
      </w:r>
      <w:r w:rsidR="00CE3FA3" w:rsidRPr="004C25C5">
        <w:rPr>
          <w:rFonts w:cstheme="minorHAnsi"/>
          <w:sz w:val="24"/>
          <w:szCs w:val="24"/>
        </w:rPr>
        <w:t>purchas</w:t>
      </w:r>
      <w:r w:rsidR="00C4758F" w:rsidRPr="004C25C5">
        <w:rPr>
          <w:rFonts w:cstheme="minorHAnsi"/>
          <w:sz w:val="24"/>
          <w:szCs w:val="24"/>
        </w:rPr>
        <w:t>ing</w:t>
      </w:r>
      <w:r w:rsidR="00CE3FA3" w:rsidRPr="004C25C5">
        <w:rPr>
          <w:rFonts w:cstheme="minorHAnsi"/>
          <w:sz w:val="24"/>
          <w:szCs w:val="24"/>
        </w:rPr>
        <w:t xml:space="preserve"> through the Scottish Procurement </w:t>
      </w:r>
      <w:r w:rsidR="0091089D" w:rsidRPr="004C25C5">
        <w:rPr>
          <w:rFonts w:cstheme="minorHAnsi"/>
          <w:sz w:val="24"/>
          <w:szCs w:val="24"/>
        </w:rPr>
        <w:t>Directorate (SPD) where</w:t>
      </w:r>
      <w:r w:rsidR="003158C1" w:rsidRPr="004C25C5">
        <w:rPr>
          <w:rFonts w:cstheme="minorHAnsi"/>
          <w:sz w:val="24"/>
          <w:szCs w:val="24"/>
        </w:rPr>
        <w:t>ver</w:t>
      </w:r>
      <w:r w:rsidR="0091089D" w:rsidRPr="004C25C5">
        <w:rPr>
          <w:rFonts w:cstheme="minorHAnsi"/>
          <w:sz w:val="24"/>
          <w:szCs w:val="24"/>
        </w:rPr>
        <w:t xml:space="preserve"> possible</w:t>
      </w:r>
      <w:r w:rsidR="003158C1" w:rsidRPr="004C25C5">
        <w:rPr>
          <w:rFonts w:cstheme="minorHAnsi"/>
          <w:sz w:val="24"/>
          <w:szCs w:val="24"/>
        </w:rPr>
        <w:t>. Any</w:t>
      </w:r>
      <w:r w:rsidR="0091089D" w:rsidRPr="004C25C5">
        <w:rPr>
          <w:rFonts w:cstheme="minorHAnsi"/>
          <w:sz w:val="24"/>
          <w:szCs w:val="24"/>
        </w:rPr>
        <w:t xml:space="preserve"> contracts </w:t>
      </w:r>
      <w:r w:rsidR="003158C1" w:rsidRPr="004C25C5">
        <w:rPr>
          <w:rFonts w:cstheme="minorHAnsi"/>
          <w:sz w:val="24"/>
          <w:szCs w:val="24"/>
        </w:rPr>
        <w:t xml:space="preserve">that are </w:t>
      </w:r>
      <w:r w:rsidR="0091089D" w:rsidRPr="004C25C5">
        <w:rPr>
          <w:rFonts w:cstheme="minorHAnsi"/>
          <w:sz w:val="24"/>
          <w:szCs w:val="24"/>
        </w:rPr>
        <w:t xml:space="preserve">awarded by the SPD are required to comply with </w:t>
      </w:r>
      <w:r w:rsidR="00E87C23" w:rsidRPr="004C25C5">
        <w:rPr>
          <w:rFonts w:cstheme="minorHAnsi"/>
          <w:sz w:val="24"/>
          <w:szCs w:val="24"/>
        </w:rPr>
        <w:t>specific</w:t>
      </w:r>
      <w:r w:rsidR="0091089D" w:rsidRPr="004C25C5">
        <w:rPr>
          <w:rFonts w:cstheme="minorHAnsi"/>
          <w:sz w:val="24"/>
          <w:szCs w:val="24"/>
        </w:rPr>
        <w:t xml:space="preserve"> environmental performance conditions.</w:t>
      </w:r>
    </w:p>
    <w:p w14:paraId="02970FE3" w14:textId="78492638" w:rsidR="00FF67F3" w:rsidRPr="004C25C5" w:rsidRDefault="00FF67F3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457EE10" w14:textId="296602BC" w:rsidR="002B706B" w:rsidRPr="004C25C5" w:rsidRDefault="00FF67F3" w:rsidP="004C25C5">
      <w:pPr>
        <w:pStyle w:val="Heading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C25C5">
        <w:rPr>
          <w:rFonts w:asciiTheme="minorHAnsi" w:hAnsiTheme="minorHAnsi" w:cstheme="minorHAnsi"/>
          <w:b/>
          <w:bCs/>
          <w:color w:val="auto"/>
          <w:sz w:val="24"/>
          <w:szCs w:val="24"/>
        </w:rPr>
        <w:t>MAINSTREAMING &amp; PARTNERSHIP</w:t>
      </w:r>
    </w:p>
    <w:p w14:paraId="40A54A4F" w14:textId="7DB4FF9F" w:rsidR="002F6ED8" w:rsidRPr="004C25C5" w:rsidRDefault="002B706B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The water industry will have a vital role to play in helping deliver net zero emissions by 2045, the target </w:t>
      </w:r>
      <w:r w:rsidR="00812769" w:rsidRPr="004C25C5">
        <w:rPr>
          <w:rFonts w:cstheme="minorHAnsi"/>
          <w:sz w:val="24"/>
          <w:szCs w:val="24"/>
        </w:rPr>
        <w:t>set</w:t>
      </w:r>
      <w:r w:rsidRPr="004C25C5">
        <w:rPr>
          <w:rFonts w:cstheme="minorHAnsi"/>
          <w:sz w:val="24"/>
          <w:szCs w:val="24"/>
        </w:rPr>
        <w:t xml:space="preserve"> by the Scottish Government in response to the climate emergency. </w:t>
      </w:r>
    </w:p>
    <w:p w14:paraId="1DADDDC8" w14:textId="77777777" w:rsidR="002F6ED8" w:rsidRPr="004C25C5" w:rsidRDefault="002F6ED8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763A8AB" w14:textId="048B64BD" w:rsidR="002B706B" w:rsidRPr="004C25C5" w:rsidRDefault="002B706B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Scottish Water has a substantial operational and embedded carbon footprint and has been set a highly demanding target by Scottish Ministers to achieve net zero </w:t>
      </w:r>
      <w:r w:rsidR="00812769" w:rsidRPr="004C25C5">
        <w:rPr>
          <w:rFonts w:cstheme="minorHAnsi"/>
          <w:sz w:val="24"/>
          <w:szCs w:val="24"/>
        </w:rPr>
        <w:t xml:space="preserve">five years earlier, </w:t>
      </w:r>
      <w:r w:rsidRPr="004C25C5">
        <w:rPr>
          <w:rFonts w:cstheme="minorHAnsi"/>
          <w:sz w:val="24"/>
          <w:szCs w:val="24"/>
        </w:rPr>
        <w:t xml:space="preserve">by 2040. The Scottish Ministers have also required Scottish Water to increase the generation of renewable energy that it hosts to treble </w:t>
      </w:r>
      <w:r w:rsidR="00812769" w:rsidRPr="004C25C5">
        <w:rPr>
          <w:rFonts w:cstheme="minorHAnsi"/>
          <w:sz w:val="24"/>
          <w:szCs w:val="24"/>
        </w:rPr>
        <w:t xml:space="preserve">the level of </w:t>
      </w:r>
      <w:r w:rsidRPr="004C25C5">
        <w:rPr>
          <w:rFonts w:cstheme="minorHAnsi"/>
          <w:sz w:val="24"/>
          <w:szCs w:val="24"/>
        </w:rPr>
        <w:t xml:space="preserve">its </w:t>
      </w:r>
      <w:r w:rsidR="00812769" w:rsidRPr="004C25C5">
        <w:rPr>
          <w:rFonts w:cstheme="minorHAnsi"/>
          <w:sz w:val="24"/>
          <w:szCs w:val="24"/>
        </w:rPr>
        <w:t>own use</w:t>
      </w:r>
      <w:r w:rsidRPr="004C25C5">
        <w:rPr>
          <w:rFonts w:cstheme="minorHAnsi"/>
          <w:sz w:val="24"/>
          <w:szCs w:val="24"/>
        </w:rPr>
        <w:t>.</w:t>
      </w:r>
    </w:p>
    <w:p w14:paraId="154A51A2" w14:textId="28673F7B" w:rsidR="002B706B" w:rsidRPr="004C25C5" w:rsidRDefault="002B706B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E56D664" w14:textId="576C472D" w:rsidR="00C91E7B" w:rsidRPr="004C25C5" w:rsidRDefault="002B706B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In future Scottish Water will need to operate, invest in new </w:t>
      </w:r>
      <w:proofErr w:type="gramStart"/>
      <w:r w:rsidRPr="004C25C5">
        <w:rPr>
          <w:rFonts w:cstheme="minorHAnsi"/>
          <w:sz w:val="24"/>
          <w:szCs w:val="24"/>
        </w:rPr>
        <w:t>assets</w:t>
      </w:r>
      <w:proofErr w:type="gramEnd"/>
      <w:r w:rsidRPr="004C25C5">
        <w:rPr>
          <w:rFonts w:cstheme="minorHAnsi"/>
          <w:sz w:val="24"/>
          <w:szCs w:val="24"/>
        </w:rPr>
        <w:t xml:space="preserve"> and refurbish and replace its existing assets</w:t>
      </w:r>
      <w:r w:rsidR="00DD546B" w:rsidRPr="004C25C5">
        <w:rPr>
          <w:rFonts w:cstheme="minorHAnsi"/>
          <w:sz w:val="24"/>
          <w:szCs w:val="24"/>
        </w:rPr>
        <w:t xml:space="preserve"> </w:t>
      </w:r>
      <w:r w:rsidRPr="004C25C5">
        <w:rPr>
          <w:rFonts w:cstheme="minorHAnsi"/>
          <w:sz w:val="24"/>
          <w:szCs w:val="24"/>
        </w:rPr>
        <w:t>in an economically optimal way (in other words, in a way that takes account not only of the cash costs, but</w:t>
      </w:r>
      <w:r w:rsidR="00DD546B" w:rsidRPr="004C25C5">
        <w:rPr>
          <w:rFonts w:cstheme="minorHAnsi"/>
          <w:sz w:val="24"/>
          <w:szCs w:val="24"/>
        </w:rPr>
        <w:t xml:space="preserve"> </w:t>
      </w:r>
      <w:r w:rsidRPr="004C25C5">
        <w:rPr>
          <w:rFonts w:cstheme="minorHAnsi"/>
          <w:sz w:val="24"/>
          <w:szCs w:val="24"/>
        </w:rPr>
        <w:t xml:space="preserve">also of the wider costs and </w:t>
      </w:r>
      <w:r w:rsidR="001B1B4D" w:rsidRPr="004C25C5">
        <w:rPr>
          <w:rFonts w:cstheme="minorHAnsi"/>
          <w:sz w:val="24"/>
          <w:szCs w:val="24"/>
        </w:rPr>
        <w:t>benefit</w:t>
      </w:r>
      <w:r w:rsidRPr="004C25C5">
        <w:rPr>
          <w:rFonts w:cstheme="minorHAnsi"/>
          <w:sz w:val="24"/>
          <w:szCs w:val="24"/>
        </w:rPr>
        <w:t>s to society and the environment). This will be essential to maintaining</w:t>
      </w:r>
      <w:r w:rsidR="00DD546B" w:rsidRPr="004C25C5">
        <w:rPr>
          <w:rFonts w:cstheme="minorHAnsi"/>
          <w:sz w:val="24"/>
          <w:szCs w:val="24"/>
        </w:rPr>
        <w:t xml:space="preserve"> </w:t>
      </w:r>
      <w:r w:rsidRPr="004C25C5">
        <w:rPr>
          <w:rFonts w:cstheme="minorHAnsi"/>
          <w:sz w:val="24"/>
          <w:szCs w:val="24"/>
        </w:rPr>
        <w:t>service and helping Scottish Water achieve its net zero target.</w:t>
      </w:r>
    </w:p>
    <w:p w14:paraId="6FF380A2" w14:textId="6B9AA748" w:rsidR="00367EDC" w:rsidRPr="004C25C5" w:rsidRDefault="00367EDC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C25AB2C" w14:textId="4CD1020F" w:rsidR="00257A3C" w:rsidRPr="004C25C5" w:rsidRDefault="00367EDC" w:rsidP="004C25C5">
      <w:pPr>
        <w:pStyle w:val="Heading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C25C5">
        <w:rPr>
          <w:rFonts w:asciiTheme="minorHAnsi" w:hAnsiTheme="minorHAnsi" w:cstheme="minorHAnsi"/>
          <w:color w:val="auto"/>
          <w:sz w:val="24"/>
          <w:szCs w:val="24"/>
        </w:rPr>
        <w:t xml:space="preserve">Our final determination took steps to ensure that </w:t>
      </w:r>
      <w:r w:rsidR="00A822AD" w:rsidRPr="004C25C5">
        <w:rPr>
          <w:rFonts w:asciiTheme="minorHAnsi" w:hAnsiTheme="minorHAnsi" w:cstheme="minorHAnsi"/>
          <w:color w:val="auto"/>
          <w:sz w:val="24"/>
          <w:szCs w:val="24"/>
        </w:rPr>
        <w:t xml:space="preserve">Scottish Water </w:t>
      </w:r>
      <w:r w:rsidRPr="004C25C5">
        <w:rPr>
          <w:rFonts w:asciiTheme="minorHAnsi" w:hAnsiTheme="minorHAnsi" w:cstheme="minorHAnsi"/>
          <w:color w:val="auto"/>
          <w:sz w:val="24"/>
          <w:szCs w:val="24"/>
        </w:rPr>
        <w:t>is equipped to address the</w:t>
      </w:r>
      <w:r w:rsidR="00A822AD" w:rsidRPr="004C25C5">
        <w:rPr>
          <w:rFonts w:asciiTheme="minorHAnsi" w:hAnsiTheme="minorHAnsi" w:cstheme="minorHAnsi"/>
          <w:color w:val="auto"/>
          <w:sz w:val="24"/>
          <w:szCs w:val="24"/>
        </w:rPr>
        <w:t>se</w:t>
      </w:r>
      <w:r w:rsidRPr="004C25C5">
        <w:rPr>
          <w:rFonts w:asciiTheme="minorHAnsi" w:hAnsiTheme="minorHAnsi" w:cstheme="minorHAnsi"/>
          <w:color w:val="auto"/>
          <w:sz w:val="24"/>
          <w:szCs w:val="24"/>
        </w:rPr>
        <w:t xml:space="preserve"> challenges and to deliver the Scottish Ministers’ vision for the industry.</w:t>
      </w:r>
      <w:r w:rsidR="00257A3C" w:rsidRPr="004C25C5">
        <w:rPr>
          <w:rFonts w:asciiTheme="minorHAnsi" w:hAnsiTheme="minorHAnsi" w:cstheme="minorHAnsi"/>
          <w:color w:val="auto"/>
          <w:sz w:val="24"/>
          <w:szCs w:val="24"/>
        </w:rPr>
        <w:t xml:space="preserve"> This includes moving to a jointly agreed regulatory approach, one founded on candid and transparent conversations combined with robust analysis and evidence. The final determination also set out our expectations </w:t>
      </w:r>
      <w:r w:rsidR="00FC4F34" w:rsidRPr="004C25C5">
        <w:rPr>
          <w:rFonts w:asciiTheme="minorHAnsi" w:hAnsiTheme="minorHAnsi" w:cstheme="minorHAnsi"/>
          <w:color w:val="auto"/>
          <w:sz w:val="24"/>
          <w:szCs w:val="24"/>
        </w:rPr>
        <w:t xml:space="preserve">in relation to the transformation that will be required of Scottish Water </w:t>
      </w:r>
      <w:proofErr w:type="gramStart"/>
      <w:r w:rsidR="00FC4F34" w:rsidRPr="004C25C5">
        <w:rPr>
          <w:rFonts w:asciiTheme="minorHAnsi" w:hAnsiTheme="minorHAnsi" w:cstheme="minorHAnsi"/>
          <w:color w:val="auto"/>
          <w:sz w:val="24"/>
          <w:szCs w:val="24"/>
        </w:rPr>
        <w:t>in order to</w:t>
      </w:r>
      <w:proofErr w:type="gramEnd"/>
      <w:r w:rsidR="00FC4F34" w:rsidRPr="004C25C5">
        <w:rPr>
          <w:rFonts w:asciiTheme="minorHAnsi" w:hAnsiTheme="minorHAnsi" w:cstheme="minorHAnsi"/>
          <w:color w:val="auto"/>
          <w:sz w:val="24"/>
          <w:szCs w:val="24"/>
        </w:rPr>
        <w:t xml:space="preserve"> align with this new approach. </w:t>
      </w:r>
    </w:p>
    <w:p w14:paraId="5751D031" w14:textId="77777777" w:rsidR="00257A3C" w:rsidRPr="004C25C5" w:rsidRDefault="00257A3C" w:rsidP="004C25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33B074F" w14:textId="540412C5" w:rsidR="00F26FD5" w:rsidRPr="004C25C5" w:rsidRDefault="00DD546B" w:rsidP="004C25C5">
      <w:pPr>
        <w:pStyle w:val="Heading2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25C5">
        <w:rPr>
          <w:rFonts w:asciiTheme="minorHAnsi" w:hAnsiTheme="minorHAnsi" w:cstheme="minorHAnsi"/>
          <w:b/>
          <w:bCs/>
          <w:color w:val="auto"/>
          <w:sz w:val="24"/>
          <w:szCs w:val="24"/>
        </w:rPr>
        <w:t>PLANNING FOR THE FUTURE</w:t>
      </w:r>
    </w:p>
    <w:p w14:paraId="3CE5D828" w14:textId="77777777" w:rsidR="00367EDC" w:rsidRPr="004C25C5" w:rsidRDefault="001F1E50" w:rsidP="004C25C5">
      <w:pPr>
        <w:spacing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The covid-19 pandemic </w:t>
      </w:r>
      <w:r w:rsidR="008B556E" w:rsidRPr="004C25C5">
        <w:rPr>
          <w:rFonts w:cstheme="minorHAnsi"/>
          <w:sz w:val="24"/>
          <w:szCs w:val="24"/>
        </w:rPr>
        <w:t xml:space="preserve">has meant that we must carry out our duties using a significantly different working model. </w:t>
      </w:r>
      <w:r w:rsidR="00465225" w:rsidRPr="004C25C5">
        <w:rPr>
          <w:rFonts w:cstheme="minorHAnsi"/>
          <w:sz w:val="24"/>
          <w:szCs w:val="24"/>
        </w:rPr>
        <w:t xml:space="preserve">Given the success of remote online working </w:t>
      </w:r>
      <w:r w:rsidR="00C0306A" w:rsidRPr="004C25C5">
        <w:rPr>
          <w:rFonts w:cstheme="minorHAnsi"/>
          <w:sz w:val="24"/>
          <w:szCs w:val="24"/>
        </w:rPr>
        <w:t xml:space="preserve">our future working arrangements </w:t>
      </w:r>
      <w:r w:rsidR="00DE3DB4" w:rsidRPr="004C25C5">
        <w:rPr>
          <w:rFonts w:cstheme="minorHAnsi"/>
          <w:sz w:val="24"/>
          <w:szCs w:val="24"/>
        </w:rPr>
        <w:t xml:space="preserve">are </w:t>
      </w:r>
      <w:r w:rsidR="00C0306A" w:rsidRPr="004C25C5">
        <w:rPr>
          <w:rFonts w:cstheme="minorHAnsi"/>
          <w:sz w:val="24"/>
          <w:szCs w:val="24"/>
        </w:rPr>
        <w:t xml:space="preserve">likely to include a move </w:t>
      </w:r>
      <w:r w:rsidR="00DE3DB4" w:rsidRPr="004C25C5">
        <w:rPr>
          <w:rFonts w:cstheme="minorHAnsi"/>
          <w:sz w:val="24"/>
          <w:szCs w:val="24"/>
        </w:rPr>
        <w:t>away from traditional large office space</w:t>
      </w:r>
      <w:r w:rsidR="00465225" w:rsidRPr="004C25C5">
        <w:rPr>
          <w:rFonts w:cstheme="minorHAnsi"/>
          <w:sz w:val="24"/>
          <w:szCs w:val="24"/>
        </w:rPr>
        <w:t xml:space="preserve"> and </w:t>
      </w:r>
      <w:r w:rsidR="00C0306A" w:rsidRPr="004C25C5">
        <w:rPr>
          <w:rFonts w:cstheme="minorHAnsi"/>
          <w:sz w:val="24"/>
          <w:szCs w:val="24"/>
        </w:rPr>
        <w:t xml:space="preserve">instead towards </w:t>
      </w:r>
      <w:r w:rsidR="00465225" w:rsidRPr="004C25C5">
        <w:rPr>
          <w:rFonts w:cstheme="minorHAnsi"/>
          <w:sz w:val="24"/>
          <w:szCs w:val="24"/>
        </w:rPr>
        <w:t>a</w:t>
      </w:r>
      <w:r w:rsidR="00DE3DB4" w:rsidRPr="004C25C5">
        <w:rPr>
          <w:rFonts w:cstheme="minorHAnsi"/>
          <w:sz w:val="24"/>
          <w:szCs w:val="24"/>
        </w:rPr>
        <w:t xml:space="preserve"> mixture of </w:t>
      </w:r>
      <w:r w:rsidR="00465225" w:rsidRPr="004C25C5">
        <w:rPr>
          <w:rFonts w:cstheme="minorHAnsi"/>
          <w:sz w:val="24"/>
          <w:szCs w:val="24"/>
        </w:rPr>
        <w:t>hybrid</w:t>
      </w:r>
      <w:r w:rsidR="002B706B" w:rsidRPr="004C25C5">
        <w:rPr>
          <w:rFonts w:cstheme="minorHAnsi"/>
          <w:sz w:val="24"/>
          <w:szCs w:val="24"/>
        </w:rPr>
        <w:t xml:space="preserve"> working</w:t>
      </w:r>
      <w:r w:rsidR="00465225" w:rsidRPr="004C25C5">
        <w:rPr>
          <w:rFonts w:cstheme="minorHAnsi"/>
          <w:sz w:val="24"/>
          <w:szCs w:val="24"/>
        </w:rPr>
        <w:t xml:space="preserve"> </w:t>
      </w:r>
      <w:r w:rsidR="00C0306A" w:rsidRPr="004C25C5">
        <w:rPr>
          <w:rFonts w:cstheme="minorHAnsi"/>
          <w:sz w:val="24"/>
          <w:szCs w:val="24"/>
        </w:rPr>
        <w:t xml:space="preserve">that allows for greater </w:t>
      </w:r>
      <w:r w:rsidR="00D06B85" w:rsidRPr="004C25C5">
        <w:rPr>
          <w:rFonts w:cstheme="minorHAnsi"/>
          <w:sz w:val="24"/>
          <w:szCs w:val="24"/>
        </w:rPr>
        <w:t xml:space="preserve">flexibility </w:t>
      </w:r>
      <w:r w:rsidR="00C0306A" w:rsidRPr="004C25C5">
        <w:rPr>
          <w:rFonts w:cstheme="minorHAnsi"/>
          <w:sz w:val="24"/>
          <w:szCs w:val="24"/>
        </w:rPr>
        <w:t xml:space="preserve">while </w:t>
      </w:r>
      <w:r w:rsidR="00D06B85" w:rsidRPr="004C25C5">
        <w:rPr>
          <w:rFonts w:cstheme="minorHAnsi"/>
          <w:sz w:val="24"/>
          <w:szCs w:val="24"/>
        </w:rPr>
        <w:t>providing overall sustainability.</w:t>
      </w:r>
      <w:r w:rsidR="00EE3460" w:rsidRPr="004C25C5">
        <w:rPr>
          <w:rFonts w:cstheme="minorHAnsi"/>
          <w:sz w:val="24"/>
          <w:szCs w:val="24"/>
        </w:rPr>
        <w:t xml:space="preserve"> </w:t>
      </w:r>
    </w:p>
    <w:p w14:paraId="51973CE1" w14:textId="1B12D799" w:rsidR="00465225" w:rsidRPr="004C25C5" w:rsidRDefault="00EE3460" w:rsidP="004C25C5">
      <w:pPr>
        <w:spacing w:line="276" w:lineRule="auto"/>
        <w:jc w:val="both"/>
        <w:rPr>
          <w:rFonts w:cstheme="minorHAnsi"/>
          <w:sz w:val="24"/>
          <w:szCs w:val="24"/>
        </w:rPr>
      </w:pPr>
      <w:r w:rsidRPr="004C25C5">
        <w:rPr>
          <w:rFonts w:cstheme="minorHAnsi"/>
          <w:sz w:val="24"/>
          <w:szCs w:val="24"/>
        </w:rPr>
        <w:t xml:space="preserve">We are currently looking at options for future working arrangements and will report on our decisions in our next annual report (2021-22). </w:t>
      </w:r>
    </w:p>
    <w:p w14:paraId="628654CD" w14:textId="20346F03" w:rsidR="00465225" w:rsidRPr="004C25C5" w:rsidRDefault="00465225" w:rsidP="00360CF0">
      <w:pPr>
        <w:spacing w:line="276" w:lineRule="auto"/>
        <w:rPr>
          <w:rFonts w:cstheme="minorHAnsi"/>
          <w:sz w:val="24"/>
          <w:szCs w:val="24"/>
        </w:rPr>
      </w:pPr>
    </w:p>
    <w:p w14:paraId="5246CD1D" w14:textId="169383C2" w:rsidR="00363E8E" w:rsidRPr="004C25C5" w:rsidRDefault="00363E8E" w:rsidP="00360CF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highlight w:val="yellow"/>
        </w:rPr>
      </w:pPr>
    </w:p>
    <w:p w14:paraId="5E8AC614" w14:textId="34326FC3" w:rsidR="008F2DC0" w:rsidRPr="004C25C5" w:rsidRDefault="008F2DC0" w:rsidP="00360CF0">
      <w:pPr>
        <w:spacing w:line="276" w:lineRule="auto"/>
        <w:rPr>
          <w:rFonts w:cstheme="minorHAnsi"/>
          <w:sz w:val="24"/>
          <w:szCs w:val="24"/>
        </w:rPr>
      </w:pPr>
    </w:p>
    <w:p w14:paraId="16C6BD2D" w14:textId="0DF64DDB" w:rsidR="00FF67F3" w:rsidRPr="004C25C5" w:rsidRDefault="00FF67F3" w:rsidP="00360CF0">
      <w:pPr>
        <w:spacing w:line="276" w:lineRule="auto"/>
        <w:rPr>
          <w:rFonts w:cstheme="minorHAnsi"/>
          <w:sz w:val="24"/>
          <w:szCs w:val="24"/>
        </w:rPr>
      </w:pPr>
    </w:p>
    <w:p w14:paraId="6CBFD4A0" w14:textId="3D157F02" w:rsidR="00FF67F3" w:rsidRPr="004C25C5" w:rsidRDefault="00FF67F3" w:rsidP="00360CF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21D718EC" w14:textId="7CB64F42" w:rsidR="00FF67F3" w:rsidRPr="004C25C5" w:rsidRDefault="00FF67F3" w:rsidP="00360CF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062B274E" w14:textId="790B8784" w:rsidR="002D1C6C" w:rsidRPr="004C25C5" w:rsidRDefault="002D1C6C" w:rsidP="00360CF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54744477" w14:textId="4A5ACC90" w:rsidR="00CE3FA3" w:rsidRPr="004C25C5" w:rsidRDefault="00CE3FA3" w:rsidP="00360CF0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307E1F90" w14:textId="186682A9" w:rsidR="00B8029E" w:rsidRPr="004C25C5" w:rsidRDefault="00B8029E" w:rsidP="00360CF0">
      <w:pPr>
        <w:spacing w:line="276" w:lineRule="auto"/>
        <w:rPr>
          <w:rFonts w:cstheme="minorHAnsi"/>
          <w:sz w:val="24"/>
          <w:szCs w:val="24"/>
        </w:rPr>
      </w:pPr>
    </w:p>
    <w:p w14:paraId="34D13312" w14:textId="2FAF58C6" w:rsidR="005D4DE9" w:rsidRPr="004C25C5" w:rsidRDefault="005D4DE9" w:rsidP="00360CF0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455AB9E" w14:textId="74ED736D" w:rsidR="005D4DE9" w:rsidRPr="004C25C5" w:rsidRDefault="005D4DE9" w:rsidP="00360CF0">
      <w:pPr>
        <w:spacing w:line="276" w:lineRule="auto"/>
        <w:rPr>
          <w:rFonts w:cstheme="minorHAnsi"/>
          <w:sz w:val="24"/>
          <w:szCs w:val="24"/>
        </w:rPr>
      </w:pPr>
    </w:p>
    <w:p w14:paraId="01BE831E" w14:textId="54721216" w:rsidR="005D4DE9" w:rsidRPr="004C25C5" w:rsidRDefault="005D4DE9" w:rsidP="00360CF0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354243F" w14:textId="77777777" w:rsidR="005D4DE9" w:rsidRPr="004C25C5" w:rsidRDefault="005D4DE9" w:rsidP="00360CF0">
      <w:pPr>
        <w:spacing w:line="276" w:lineRule="auto"/>
        <w:rPr>
          <w:rFonts w:cstheme="minorHAnsi"/>
          <w:sz w:val="24"/>
          <w:szCs w:val="24"/>
        </w:rPr>
      </w:pPr>
    </w:p>
    <w:sectPr w:rsidR="005D4DE9" w:rsidRPr="004C25C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AAC59" w14:textId="77777777" w:rsidR="004F475E" w:rsidRDefault="004F475E" w:rsidP="0049463A">
      <w:pPr>
        <w:spacing w:after="0" w:line="240" w:lineRule="auto"/>
      </w:pPr>
      <w:r>
        <w:separator/>
      </w:r>
    </w:p>
  </w:endnote>
  <w:endnote w:type="continuationSeparator" w:id="0">
    <w:p w14:paraId="2BEBBE2C" w14:textId="77777777" w:rsidR="004F475E" w:rsidRDefault="004F475E" w:rsidP="0049463A">
      <w:pPr>
        <w:spacing w:after="0" w:line="240" w:lineRule="auto"/>
      </w:pPr>
      <w:r>
        <w:continuationSeparator/>
      </w:r>
    </w:p>
  </w:endnote>
  <w:endnote w:type="continuationNotice" w:id="1">
    <w:p w14:paraId="1CFEEFB9" w14:textId="77777777" w:rsidR="004F475E" w:rsidRDefault="004F47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06295" w14:textId="52FA06B9" w:rsidR="0049463A" w:rsidRDefault="0049463A">
    <w:pPr>
      <w:pStyle w:val="Footer"/>
    </w:pPr>
    <w:r>
      <w:tab/>
    </w:r>
    <w:r>
      <w:tab/>
      <w:t>2018-2020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CF1A1" w14:textId="77777777" w:rsidR="004F475E" w:rsidRDefault="004F475E" w:rsidP="0049463A">
      <w:pPr>
        <w:spacing w:after="0" w:line="240" w:lineRule="auto"/>
      </w:pPr>
      <w:r>
        <w:separator/>
      </w:r>
    </w:p>
  </w:footnote>
  <w:footnote w:type="continuationSeparator" w:id="0">
    <w:p w14:paraId="6D91DFE0" w14:textId="77777777" w:rsidR="004F475E" w:rsidRDefault="004F475E" w:rsidP="0049463A">
      <w:pPr>
        <w:spacing w:after="0" w:line="240" w:lineRule="auto"/>
      </w:pPr>
      <w:r>
        <w:continuationSeparator/>
      </w:r>
    </w:p>
  </w:footnote>
  <w:footnote w:type="continuationNotice" w:id="1">
    <w:p w14:paraId="7CF897F1" w14:textId="77777777" w:rsidR="004F475E" w:rsidRDefault="004F47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D6BC4"/>
    <w:multiLevelType w:val="multilevel"/>
    <w:tmpl w:val="FEFE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555A39"/>
    <w:multiLevelType w:val="hybridMultilevel"/>
    <w:tmpl w:val="13FC17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974EC3"/>
    <w:multiLevelType w:val="hybridMultilevel"/>
    <w:tmpl w:val="FE465FF8"/>
    <w:lvl w:ilvl="0" w:tplc="C9FC4596">
      <w:start w:val="32"/>
      <w:numFmt w:val="bullet"/>
      <w:lvlText w:val="-"/>
      <w:lvlJc w:val="left"/>
      <w:pPr>
        <w:ind w:left="720" w:hanging="360"/>
      </w:pPr>
      <w:rPr>
        <w:rFonts w:ascii="ArialMT" w:eastAsiaTheme="minorHAnsi" w:hAnsi="Arial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531F"/>
    <w:multiLevelType w:val="multilevel"/>
    <w:tmpl w:val="2D24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AC6C69"/>
    <w:multiLevelType w:val="multilevel"/>
    <w:tmpl w:val="916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550989"/>
    <w:multiLevelType w:val="multilevel"/>
    <w:tmpl w:val="02C0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595466"/>
    <w:multiLevelType w:val="multilevel"/>
    <w:tmpl w:val="0AEC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69"/>
    <w:rsid w:val="000247CA"/>
    <w:rsid w:val="000401CE"/>
    <w:rsid w:val="000439FF"/>
    <w:rsid w:val="000568EE"/>
    <w:rsid w:val="000E7D66"/>
    <w:rsid w:val="000F6908"/>
    <w:rsid w:val="00145826"/>
    <w:rsid w:val="00152244"/>
    <w:rsid w:val="001A45A8"/>
    <w:rsid w:val="001A5850"/>
    <w:rsid w:val="001B078E"/>
    <w:rsid w:val="001B1B4D"/>
    <w:rsid w:val="001B442C"/>
    <w:rsid w:val="001D19E7"/>
    <w:rsid w:val="001D61FA"/>
    <w:rsid w:val="001E2642"/>
    <w:rsid w:val="001F1E50"/>
    <w:rsid w:val="001F3979"/>
    <w:rsid w:val="001F52CC"/>
    <w:rsid w:val="00224EE8"/>
    <w:rsid w:val="002404CF"/>
    <w:rsid w:val="002465DD"/>
    <w:rsid w:val="0025071A"/>
    <w:rsid w:val="00257A3C"/>
    <w:rsid w:val="00274DB3"/>
    <w:rsid w:val="002B706B"/>
    <w:rsid w:val="002C037E"/>
    <w:rsid w:val="002C5687"/>
    <w:rsid w:val="002D1C6C"/>
    <w:rsid w:val="002F6ED8"/>
    <w:rsid w:val="00312B83"/>
    <w:rsid w:val="003158C1"/>
    <w:rsid w:val="003322B4"/>
    <w:rsid w:val="003332B8"/>
    <w:rsid w:val="00337209"/>
    <w:rsid w:val="00360CF0"/>
    <w:rsid w:val="00363E8E"/>
    <w:rsid w:val="00364731"/>
    <w:rsid w:val="00367EDC"/>
    <w:rsid w:val="003863AC"/>
    <w:rsid w:val="003C69D5"/>
    <w:rsid w:val="003E5AE5"/>
    <w:rsid w:val="00445EF8"/>
    <w:rsid w:val="00465225"/>
    <w:rsid w:val="00473C8A"/>
    <w:rsid w:val="00477633"/>
    <w:rsid w:val="0049463A"/>
    <w:rsid w:val="004C25C5"/>
    <w:rsid w:val="004C4D0F"/>
    <w:rsid w:val="004D3BE3"/>
    <w:rsid w:val="004D6BF3"/>
    <w:rsid w:val="004F475E"/>
    <w:rsid w:val="005D2D5B"/>
    <w:rsid w:val="005D4DE9"/>
    <w:rsid w:val="00620994"/>
    <w:rsid w:val="00653905"/>
    <w:rsid w:val="00664D95"/>
    <w:rsid w:val="0069232F"/>
    <w:rsid w:val="006B1EAA"/>
    <w:rsid w:val="006C087C"/>
    <w:rsid w:val="006C2F7E"/>
    <w:rsid w:val="006C4235"/>
    <w:rsid w:val="006D3F9A"/>
    <w:rsid w:val="006F4E55"/>
    <w:rsid w:val="00742351"/>
    <w:rsid w:val="0077107A"/>
    <w:rsid w:val="007B7E15"/>
    <w:rsid w:val="007D5C7F"/>
    <w:rsid w:val="00812769"/>
    <w:rsid w:val="00821E54"/>
    <w:rsid w:val="00841034"/>
    <w:rsid w:val="00887A2E"/>
    <w:rsid w:val="00892051"/>
    <w:rsid w:val="008B556E"/>
    <w:rsid w:val="008C2918"/>
    <w:rsid w:val="008C42E7"/>
    <w:rsid w:val="008D50F6"/>
    <w:rsid w:val="008F2DC0"/>
    <w:rsid w:val="0091089D"/>
    <w:rsid w:val="00921F92"/>
    <w:rsid w:val="00937817"/>
    <w:rsid w:val="009A5A72"/>
    <w:rsid w:val="009B1E00"/>
    <w:rsid w:val="00A055E2"/>
    <w:rsid w:val="00A229CD"/>
    <w:rsid w:val="00A23EE8"/>
    <w:rsid w:val="00A36F4F"/>
    <w:rsid w:val="00A525D1"/>
    <w:rsid w:val="00A60FD0"/>
    <w:rsid w:val="00A822AD"/>
    <w:rsid w:val="00AA7064"/>
    <w:rsid w:val="00AB0317"/>
    <w:rsid w:val="00AB321B"/>
    <w:rsid w:val="00AB560E"/>
    <w:rsid w:val="00AD247D"/>
    <w:rsid w:val="00AD2853"/>
    <w:rsid w:val="00AE44D7"/>
    <w:rsid w:val="00B1267E"/>
    <w:rsid w:val="00B3476A"/>
    <w:rsid w:val="00B37C49"/>
    <w:rsid w:val="00B65869"/>
    <w:rsid w:val="00B73E70"/>
    <w:rsid w:val="00B8029E"/>
    <w:rsid w:val="00B8712F"/>
    <w:rsid w:val="00BB51CB"/>
    <w:rsid w:val="00BC1ED9"/>
    <w:rsid w:val="00BD7A86"/>
    <w:rsid w:val="00C0306A"/>
    <w:rsid w:val="00C042EE"/>
    <w:rsid w:val="00C442A3"/>
    <w:rsid w:val="00C4758F"/>
    <w:rsid w:val="00C7725A"/>
    <w:rsid w:val="00C91E7B"/>
    <w:rsid w:val="00C95984"/>
    <w:rsid w:val="00CB5DE3"/>
    <w:rsid w:val="00CC2369"/>
    <w:rsid w:val="00CD37FF"/>
    <w:rsid w:val="00CE31DB"/>
    <w:rsid w:val="00CE3FA3"/>
    <w:rsid w:val="00D04C57"/>
    <w:rsid w:val="00D06B85"/>
    <w:rsid w:val="00D3548E"/>
    <w:rsid w:val="00D51375"/>
    <w:rsid w:val="00D5144B"/>
    <w:rsid w:val="00D671B2"/>
    <w:rsid w:val="00D932D4"/>
    <w:rsid w:val="00DB290D"/>
    <w:rsid w:val="00DD1138"/>
    <w:rsid w:val="00DD3F2C"/>
    <w:rsid w:val="00DD546B"/>
    <w:rsid w:val="00DE3DB4"/>
    <w:rsid w:val="00DF174C"/>
    <w:rsid w:val="00E01856"/>
    <w:rsid w:val="00E30642"/>
    <w:rsid w:val="00E4498A"/>
    <w:rsid w:val="00E87C23"/>
    <w:rsid w:val="00EE3460"/>
    <w:rsid w:val="00EE7408"/>
    <w:rsid w:val="00EF11A5"/>
    <w:rsid w:val="00EF1E5E"/>
    <w:rsid w:val="00F212EA"/>
    <w:rsid w:val="00F26FD5"/>
    <w:rsid w:val="00F673BA"/>
    <w:rsid w:val="00F87F17"/>
    <w:rsid w:val="00F93D88"/>
    <w:rsid w:val="00F96367"/>
    <w:rsid w:val="00FC4F34"/>
    <w:rsid w:val="00FE4372"/>
    <w:rsid w:val="00FF67F3"/>
    <w:rsid w:val="3FB1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F8A0"/>
  <w15:chartTrackingRefBased/>
  <w15:docId w15:val="{B58974F2-80E3-46FC-960F-02F63ABE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3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3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3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8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802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7C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2D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9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63A"/>
  </w:style>
  <w:style w:type="paragraph" w:styleId="Footer">
    <w:name w:val="footer"/>
    <w:basedOn w:val="Normal"/>
    <w:link w:val="FooterChar"/>
    <w:uiPriority w:val="99"/>
    <w:unhideWhenUsed/>
    <w:rsid w:val="0049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63A"/>
  </w:style>
  <w:style w:type="paragraph" w:styleId="BalloonText">
    <w:name w:val="Balloon Text"/>
    <w:basedOn w:val="Normal"/>
    <w:link w:val="BalloonTextChar"/>
    <w:uiPriority w:val="99"/>
    <w:semiHidden/>
    <w:unhideWhenUsed/>
    <w:rsid w:val="00AD2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53"/>
    <w:rPr>
      <w:rFonts w:ascii="Segoe UI" w:hAnsi="Segoe UI" w:cs="Segoe UI"/>
      <w:sz w:val="18"/>
      <w:szCs w:val="18"/>
    </w:rPr>
  </w:style>
  <w:style w:type="character" w:customStyle="1" w:styleId="A3">
    <w:name w:val="A3"/>
    <w:uiPriority w:val="99"/>
    <w:rsid w:val="00C91E7B"/>
    <w:rPr>
      <w:rFonts w:cs="Gotham Light"/>
      <w:color w:val="3B3B3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0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3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Date xmlns="fca48ed2-b621-4494-aed9-cbcd2354cf83" xsi:nil="true"/>
    <Transfertonewsite xmlns="fca48ed2-b621-4494-aed9-cbcd2354cf83">true</Transfertonewsite>
    <DocumentNo_x002e_ xmlns="fca48ed2-b621-4494-aed9-cbcd2354cf83" xsi:nil="true"/>
    <WebsiteLoadedDate xmlns="fca48ed2-b621-4494-aed9-cbcd2354cf83" xsi:nil="true"/>
    <DateRemovedfromSite xmlns="fca48ed2-b621-4494-aed9-cbcd2354cf83" xsi:nil="true"/>
    <ArchivedbyNRS xmlns="fca48ed2-b621-4494-aed9-cbcd2354cf83">false</ArchivedbyNRS>
    <Websitelocation xmlns="fca48ed2-b621-4494-aed9-cbcd2354cf83" xsi:nil="true"/>
    <PublicationCopy xmlns="fca48ed2-b621-4494-aed9-cbcd2354cf83" xsi:nil="true"/>
    <SharedWithUsers xmlns="921e6322-3fb5-402d-a5b9-460fb7f8101c">
      <UserInfo>
        <DisplayName>Danielle Smith</DisplayName>
        <AccountId>50</AccountId>
        <AccountType/>
      </UserInfo>
      <UserInfo>
        <DisplayName>Shona Coan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0B8164E3D4A4F9CBB0C97937BA5BD" ma:contentTypeVersion="20" ma:contentTypeDescription="Create a new document." ma:contentTypeScope="" ma:versionID="2dbc07b4aa34d055d9d3b887819ce29c">
  <xsd:schema xmlns:xsd="http://www.w3.org/2001/XMLSchema" xmlns:xs="http://www.w3.org/2001/XMLSchema" xmlns:p="http://schemas.microsoft.com/office/2006/metadata/properties" xmlns:ns2="921e6322-3fb5-402d-a5b9-460fb7f8101c" xmlns:ns3="fca48ed2-b621-4494-aed9-cbcd2354cf83" targetNamespace="http://schemas.microsoft.com/office/2006/metadata/properties" ma:root="true" ma:fieldsID="59a6ebc70e04129a2e297c6839a2e0c1" ns2:_="" ns3:_="">
    <xsd:import namespace="921e6322-3fb5-402d-a5b9-460fb7f8101c"/>
    <xsd:import namespace="fca48ed2-b621-4494-aed9-cbcd2354cf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ArchivedbyNRS" minOccurs="0"/>
                <xsd:element ref="ns3:DocumentNo_x002e_" minOccurs="0"/>
                <xsd:element ref="ns3:Websitelocation" minOccurs="0"/>
                <xsd:element ref="ns3:PublicationDate" minOccurs="0"/>
                <xsd:element ref="ns3:WebsiteLoadedDate" minOccurs="0"/>
                <xsd:element ref="ns3:Transfertonewsite" minOccurs="0"/>
                <xsd:element ref="ns3:PublicationCopy" minOccurs="0"/>
                <xsd:element ref="ns3:DateRemovedfromSit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e6322-3fb5-402d-a5b9-460fb7f810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48ed2-b621-4494-aed9-cbcd2354c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rchivedbyNRS" ma:index="19" nillable="true" ma:displayName="Archived by NRS" ma:default="0" ma:description="A flag to show whether this file is being archived by NRS i.e. included in the annual snapshot." ma:format="Dropdown" ma:internalName="ArchivedbyNRS">
      <xsd:simpleType>
        <xsd:restriction base="dms:Boolean"/>
      </xsd:simpleType>
    </xsd:element>
    <xsd:element name="DocumentNo_x002e_" ma:index="20" nillable="true" ma:displayName="Sitemap Ref." ma:description="This field should illustrate the document number as logged (or noted in sitemap)" ma:format="Dropdown" ma:internalName="DocumentNo_x002e_" ma:percentage="FALSE">
      <xsd:simpleType>
        <xsd:restriction base="dms:Number"/>
      </xsd:simpleType>
    </xsd:element>
    <xsd:element name="Websitelocation" ma:index="21" nillable="true" ma:displayName="Website location" ma:description="This should highlight where online the document resides" ma:format="Dropdown" ma:internalName="Websitelocation">
      <xsd:simpleType>
        <xsd:restriction base="dms:Text">
          <xsd:maxLength value="255"/>
        </xsd:restriction>
      </xsd:simpleType>
    </xsd:element>
    <xsd:element name="PublicationDate" ma:index="22" nillable="true" ma:displayName="Publication Date" ma:description="This needs to track when the document was published online" ma:format="Dropdown" ma:internalName="PublicationDate">
      <xsd:simpleType>
        <xsd:restriction base="dms:Text">
          <xsd:maxLength value="255"/>
        </xsd:restriction>
      </xsd:simpleType>
    </xsd:element>
    <xsd:element name="WebsiteLoadedDate" ma:index="23" nillable="true" ma:displayName="Website Loaded Date" ma:description="This should record when the file was pushed to the website" ma:format="Dropdown" ma:internalName="WebsiteLoadedDate">
      <xsd:simpleType>
        <xsd:restriction base="dms:Text">
          <xsd:maxLength value="255"/>
        </xsd:restriction>
      </xsd:simpleType>
    </xsd:element>
    <xsd:element name="Transfertonewsite" ma:index="24" nillable="true" ma:displayName="Transfer to www.wics.scot" ma:default="1" ma:format="Dropdown" ma:internalName="Transfertonewsite">
      <xsd:simpleType>
        <xsd:restriction base="dms:Boolean"/>
      </xsd:simpleType>
    </xsd:element>
    <xsd:element name="PublicationCopy" ma:index="25" nillable="true" ma:displayName="Publication Summary" ma:description="This column should be used to collate the copy text used to summarise the document" ma:format="Dropdown" ma:internalName="PublicationCopy">
      <xsd:simpleType>
        <xsd:restriction base="dms:Note">
          <xsd:maxLength value="255"/>
        </xsd:restriction>
      </xsd:simpleType>
    </xsd:element>
    <xsd:element name="DateRemovedfromSite" ma:index="26" nillable="true" ma:displayName="Date Removed from Site" ma:description="This column should be marked up when a file has been removed from the website." ma:format="DateOnly" ma:internalName="DateRemovedfromSite">
      <xsd:simpleType>
        <xsd:restriction base="dms:DateTime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EC63B-4E62-4A54-9E52-43C70F68BAA5}">
  <ds:schemaRefs>
    <ds:schemaRef ds:uri="http://schemas.microsoft.com/office/2006/metadata/properties"/>
    <ds:schemaRef ds:uri="http://schemas.microsoft.com/office/infopath/2007/PartnerControls"/>
    <ds:schemaRef ds:uri="fca48ed2-b621-4494-aed9-cbcd2354cf83"/>
    <ds:schemaRef ds:uri="921e6322-3fb5-402d-a5b9-460fb7f8101c"/>
  </ds:schemaRefs>
</ds:datastoreItem>
</file>

<file path=customXml/itemProps2.xml><?xml version="1.0" encoding="utf-8"?>
<ds:datastoreItem xmlns:ds="http://schemas.openxmlformats.org/officeDocument/2006/customXml" ds:itemID="{FC2BAD1F-01DF-431A-9BBD-3ACB9A3E8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e6322-3fb5-402d-a5b9-460fb7f8101c"/>
    <ds:schemaRef ds:uri="fca48ed2-b621-4494-aed9-cbcd2354c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09626-5327-48E7-83DA-C9987D055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Smith</dc:creator>
  <cp:keywords/>
  <dc:description/>
  <cp:lastModifiedBy>Kirsty McLean</cp:lastModifiedBy>
  <cp:revision>2</cp:revision>
  <dcterms:created xsi:type="dcterms:W3CDTF">2021-08-05T14:33:00Z</dcterms:created>
  <dcterms:modified xsi:type="dcterms:W3CDTF">2021-08-05T14:33:00Z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0x0101000540B8164E3D4A4F9CBB0C97937BA5BD</vt:lpwstr>
  </property>
</Properties>
</file>